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F1" w:rsidRDefault="006205F1" w:rsidP="006205F1">
      <w:pPr>
        <w:rPr>
          <w:rFonts w:cstheme="minorHAnsi"/>
          <w:b/>
          <w:sz w:val="28"/>
          <w:szCs w:val="28"/>
        </w:rPr>
      </w:pPr>
      <w:bookmarkStart w:id="0" w:name="_GoBack"/>
      <w:bookmarkEnd w:id="0"/>
      <w:r>
        <w:t xml:space="preserve">             </w:t>
      </w:r>
      <w:r w:rsidR="00A0627F">
        <w:rPr>
          <w:rFonts w:cstheme="minorHAnsi"/>
          <w:noProof/>
          <w:sz w:val="24"/>
          <w:szCs w:val="24"/>
          <w:lang w:eastAsia="sl-SI"/>
        </w:rPr>
        <w:t xml:space="preserve">               </w:t>
      </w:r>
      <w:r w:rsidR="00A0627F">
        <w:rPr>
          <w:rFonts w:cstheme="minorHAnsi"/>
          <w:noProof/>
          <w:sz w:val="24"/>
          <w:szCs w:val="24"/>
          <w:lang w:eastAsia="sl-SI"/>
        </w:rPr>
        <w:drawing>
          <wp:inline distT="0" distB="0" distL="0" distR="0" wp14:anchorId="1DB51359" wp14:editId="46B40929">
            <wp:extent cx="978011" cy="978011"/>
            <wp:effectExtent l="0" t="0" r="0" b="0"/>
            <wp:docPr id="2" name="Slika 2" descr="Dijaški dom Poljane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ijaški dom Poljane Ljublj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297" cy="993297"/>
                    </a:xfrm>
                    <a:prstGeom prst="rect">
                      <a:avLst/>
                    </a:prstGeom>
                    <a:noFill/>
                    <a:ln>
                      <a:noFill/>
                    </a:ln>
                  </pic:spPr>
                </pic:pic>
              </a:graphicData>
            </a:graphic>
          </wp:inline>
        </w:drawing>
      </w:r>
      <w:r w:rsidR="00A0627F">
        <w:rPr>
          <w:rFonts w:cstheme="minorHAnsi"/>
          <w:sz w:val="24"/>
          <w:szCs w:val="24"/>
        </w:rPr>
        <w:t xml:space="preserve"> </w:t>
      </w:r>
      <w:r w:rsidR="00A0627F" w:rsidRPr="00A0627F">
        <w:rPr>
          <w:rFonts w:cstheme="minorHAnsi"/>
          <w:b/>
          <w:sz w:val="28"/>
          <w:szCs w:val="28"/>
        </w:rPr>
        <w:t>D</w:t>
      </w:r>
      <w:r w:rsidR="00A0627F">
        <w:rPr>
          <w:rFonts w:cstheme="minorHAnsi"/>
          <w:b/>
          <w:sz w:val="28"/>
          <w:szCs w:val="28"/>
        </w:rPr>
        <w:t>ijaški dom Poljane, Ljubljana, Slovenija</w:t>
      </w:r>
    </w:p>
    <w:p w:rsidR="00A0627F" w:rsidRDefault="00A0627F" w:rsidP="006205F1"/>
    <w:p w:rsidR="006205F1" w:rsidRDefault="006205F1" w:rsidP="006205F1"/>
    <w:p w:rsidR="006205F1" w:rsidRDefault="00B9595F" w:rsidP="00A0627F">
      <w:pPr>
        <w:tabs>
          <w:tab w:val="left" w:pos="6946"/>
        </w:tabs>
        <w:ind w:left="-426" w:right="-567"/>
        <w:rPr>
          <w:b/>
          <w:color w:val="92D050"/>
          <w:sz w:val="80"/>
          <w:szCs w:val="80"/>
        </w:rPr>
      </w:pPr>
      <w:r w:rsidRPr="00A0627F">
        <w:rPr>
          <w:b/>
          <w:color w:val="92D050"/>
          <w:sz w:val="80"/>
          <w:szCs w:val="80"/>
        </w:rPr>
        <w:t xml:space="preserve">VODNIK ZA </w:t>
      </w:r>
      <w:r w:rsidR="00A0627F" w:rsidRPr="00A0627F">
        <w:rPr>
          <w:b/>
          <w:color w:val="92D050"/>
          <w:sz w:val="80"/>
          <w:szCs w:val="80"/>
        </w:rPr>
        <w:t>DIJAKE IN STARŠE</w:t>
      </w:r>
    </w:p>
    <w:p w:rsidR="00A0627F" w:rsidRPr="00A0627F" w:rsidRDefault="00A0627F" w:rsidP="00A0627F">
      <w:pPr>
        <w:tabs>
          <w:tab w:val="left" w:pos="6946"/>
        </w:tabs>
        <w:ind w:left="-426" w:right="-567"/>
        <w:rPr>
          <w:color w:val="92D050"/>
          <w:sz w:val="80"/>
          <w:szCs w:val="80"/>
        </w:rPr>
      </w:pPr>
    </w:p>
    <w:p w:rsidR="006205F1" w:rsidRDefault="006205F1" w:rsidP="006205F1">
      <w:pPr>
        <w:rPr>
          <w:b/>
          <w:color w:val="92D050"/>
          <w:sz w:val="56"/>
          <w:szCs w:val="56"/>
        </w:rPr>
      </w:pPr>
      <w:r w:rsidRPr="006F1AD4">
        <w:rPr>
          <w:b/>
          <w:color w:val="92D050"/>
          <w:sz w:val="56"/>
          <w:szCs w:val="56"/>
        </w:rPr>
        <w:t xml:space="preserve">          </w:t>
      </w:r>
      <w:r w:rsidR="00A0627F">
        <w:rPr>
          <w:b/>
          <w:color w:val="92D050"/>
          <w:sz w:val="56"/>
          <w:szCs w:val="56"/>
        </w:rPr>
        <w:t xml:space="preserve">    </w:t>
      </w:r>
      <w:r w:rsidRPr="00A0627F">
        <w:rPr>
          <w:b/>
          <w:sz w:val="56"/>
          <w:szCs w:val="56"/>
        </w:rPr>
        <w:t>šolsko leto 20</w:t>
      </w:r>
      <w:r w:rsidR="00A0627F" w:rsidRPr="00A0627F">
        <w:rPr>
          <w:b/>
          <w:sz w:val="56"/>
          <w:szCs w:val="56"/>
        </w:rPr>
        <w:t>20</w:t>
      </w:r>
      <w:r w:rsidRPr="00A0627F">
        <w:rPr>
          <w:b/>
          <w:sz w:val="56"/>
          <w:szCs w:val="56"/>
        </w:rPr>
        <w:t>/202</w:t>
      </w:r>
      <w:r w:rsidR="00A0627F" w:rsidRPr="00A0627F">
        <w:rPr>
          <w:b/>
          <w:sz w:val="56"/>
          <w:szCs w:val="56"/>
        </w:rPr>
        <w:t>1</w:t>
      </w:r>
    </w:p>
    <w:p w:rsidR="006205F1" w:rsidRDefault="006205F1" w:rsidP="006205F1">
      <w:pPr>
        <w:rPr>
          <w:b/>
          <w:color w:val="92D050"/>
          <w:sz w:val="56"/>
          <w:szCs w:val="56"/>
        </w:rPr>
      </w:pPr>
    </w:p>
    <w:p w:rsidR="006205F1" w:rsidRDefault="006205F1" w:rsidP="006205F1">
      <w:pPr>
        <w:rPr>
          <w:b/>
          <w:color w:val="92D050"/>
          <w:sz w:val="56"/>
          <w:szCs w:val="56"/>
        </w:rPr>
      </w:pPr>
      <w:r>
        <w:rPr>
          <w:b/>
          <w:color w:val="92D050"/>
          <w:sz w:val="56"/>
          <w:szCs w:val="56"/>
        </w:rPr>
        <w:t xml:space="preserve">    </w:t>
      </w:r>
      <w:r>
        <w:rPr>
          <w:noProof/>
          <w:lang w:eastAsia="sl-SI"/>
        </w:rPr>
        <w:drawing>
          <wp:inline distT="0" distB="0" distL="0" distR="0" wp14:anchorId="4783D97A" wp14:editId="283AE960">
            <wp:extent cx="5187315" cy="3204375"/>
            <wp:effectExtent l="0" t="0" r="0" b="0"/>
            <wp:docPr id="1" name="Slika 1" descr="VODNIK ZA DIJAKE IN STAR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DNIK ZA DIJAKE IN STARŠ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033" cy="3218409"/>
                    </a:xfrm>
                    <a:prstGeom prst="rect">
                      <a:avLst/>
                    </a:prstGeom>
                    <a:noFill/>
                    <a:ln>
                      <a:noFill/>
                    </a:ln>
                  </pic:spPr>
                </pic:pic>
              </a:graphicData>
            </a:graphic>
          </wp:inline>
        </w:drawing>
      </w:r>
    </w:p>
    <w:p w:rsidR="006205F1" w:rsidRDefault="006205F1" w:rsidP="006205F1">
      <w:pPr>
        <w:rPr>
          <w:b/>
          <w:color w:val="92D050"/>
          <w:sz w:val="56"/>
          <w:szCs w:val="56"/>
        </w:rPr>
      </w:pPr>
      <w:r>
        <w:rPr>
          <w:b/>
          <w:color w:val="92D050"/>
          <w:sz w:val="56"/>
          <w:szCs w:val="56"/>
        </w:rPr>
        <w:t xml:space="preserve">        </w:t>
      </w:r>
    </w:p>
    <w:p w:rsidR="006205F1" w:rsidRDefault="006205F1" w:rsidP="006205F1">
      <w:pPr>
        <w:rPr>
          <w:b/>
          <w:color w:val="92D050"/>
          <w:sz w:val="56"/>
          <w:szCs w:val="56"/>
        </w:rPr>
      </w:pPr>
    </w:p>
    <w:p w:rsidR="00B27E29" w:rsidRDefault="00B27E29" w:rsidP="00B27E29">
      <w:pPr>
        <w:spacing w:before="100" w:beforeAutospacing="1" w:after="100" w:afterAutospacing="1" w:line="240" w:lineRule="auto"/>
        <w:rPr>
          <w:rFonts w:eastAsia="Times New Roman" w:cstheme="minorHAnsi"/>
          <w:sz w:val="24"/>
          <w:szCs w:val="24"/>
          <w:lang w:eastAsia="sl-SI"/>
        </w:rPr>
      </w:pPr>
      <w:r w:rsidRPr="00097800">
        <w:rPr>
          <w:rFonts w:eastAsia="Times New Roman" w:cstheme="minorHAnsi"/>
          <w:sz w:val="24"/>
          <w:szCs w:val="24"/>
          <w:lang w:eastAsia="sl-SI"/>
        </w:rPr>
        <w:lastRenderedPageBreak/>
        <w:t>Dragi dijaki, drage dijakinje, spoštovani starši!</w:t>
      </w:r>
    </w:p>
    <w:p w:rsidR="00097800" w:rsidRPr="00097800" w:rsidRDefault="00097800" w:rsidP="00B27E29">
      <w:pPr>
        <w:spacing w:before="100" w:beforeAutospacing="1" w:after="100" w:afterAutospacing="1" w:line="240" w:lineRule="auto"/>
        <w:rPr>
          <w:rFonts w:eastAsia="Times New Roman" w:cstheme="minorHAnsi"/>
          <w:sz w:val="24"/>
          <w:szCs w:val="24"/>
          <w:lang w:eastAsia="sl-SI"/>
        </w:rPr>
      </w:pPr>
    </w:p>
    <w:p w:rsidR="00B27E29" w:rsidRDefault="00B27E29" w:rsidP="00B27E29">
      <w:pPr>
        <w:spacing w:before="100" w:beforeAutospacing="1" w:after="100" w:afterAutospacing="1" w:line="240" w:lineRule="auto"/>
        <w:jc w:val="both"/>
        <w:rPr>
          <w:rFonts w:eastAsia="Times New Roman" w:cstheme="minorHAnsi"/>
          <w:sz w:val="24"/>
          <w:szCs w:val="24"/>
          <w:lang w:eastAsia="sl-SI"/>
        </w:rPr>
      </w:pPr>
      <w:r w:rsidRPr="00097800">
        <w:rPr>
          <w:rFonts w:eastAsia="Times New Roman" w:cstheme="minorHAnsi"/>
          <w:sz w:val="24"/>
          <w:szCs w:val="24"/>
          <w:lang w:eastAsia="sl-SI"/>
        </w:rPr>
        <w:t>Veseli smo, da ste za bivanje v času izobraževanja izbrali Dijaški dom Poljane. Smo Dom, v osrčju Ljubljane, ki se je iz prvotnega Doma šole za medicinske sestre preusmeril v odprti dom za dekleta in fante iz različnih izobraževalnih programov. V dom sprejemamo tudi dijake tujce in kot Hostel Poljane v naprej najavljene skupine turistov.</w:t>
      </w:r>
    </w:p>
    <w:p w:rsidR="00B27E29" w:rsidRPr="00097800" w:rsidRDefault="00B27E29" w:rsidP="00B27E29">
      <w:pPr>
        <w:jc w:val="both"/>
        <w:rPr>
          <w:sz w:val="24"/>
          <w:szCs w:val="24"/>
        </w:rPr>
      </w:pPr>
      <w:r w:rsidRPr="00097800">
        <w:rPr>
          <w:sz w:val="24"/>
          <w:szCs w:val="24"/>
        </w:rPr>
        <w:t xml:space="preserve">Pred vami je Vodnik, kjer so zbrana pravila, navodila in drugi pomembni podatki, ki vam bodo v pomoč pri iskanju informacij o bivanju in življenju v domu. </w:t>
      </w:r>
    </w:p>
    <w:p w:rsidR="00516C51" w:rsidRDefault="00B27E29" w:rsidP="00B27E29">
      <w:pPr>
        <w:jc w:val="both"/>
        <w:rPr>
          <w:sz w:val="24"/>
          <w:szCs w:val="24"/>
        </w:rPr>
      </w:pPr>
      <w:r w:rsidRPr="00097800">
        <w:rPr>
          <w:sz w:val="24"/>
          <w:szCs w:val="24"/>
        </w:rPr>
        <w:t xml:space="preserve">Vzgojiteljice, ki ste jim zaupali v varstvo vašega otroka, so po izobrazbi profesorice različnih strokovnih področij, tako, da bi vašega otroka lahko poučevale tudi v šoli. A izbrale so si </w:t>
      </w:r>
      <w:r w:rsidR="00A71702">
        <w:rPr>
          <w:sz w:val="24"/>
          <w:szCs w:val="24"/>
        </w:rPr>
        <w:t xml:space="preserve">nekoliko </w:t>
      </w:r>
      <w:r w:rsidRPr="00097800">
        <w:rPr>
          <w:sz w:val="24"/>
          <w:szCs w:val="24"/>
        </w:rPr>
        <w:t>drugačno pot, mogoče še bolj zahtevno, še bolj pogumno, če jo le ozavestijo tako, ko</w:t>
      </w:r>
      <w:r w:rsidR="00516C51">
        <w:rPr>
          <w:sz w:val="24"/>
          <w:szCs w:val="24"/>
        </w:rPr>
        <w:t xml:space="preserve">t jo je znani slovenski igralec v izjavi, s katero tudi </w:t>
      </w:r>
      <w:r w:rsidRPr="00097800">
        <w:rPr>
          <w:sz w:val="24"/>
          <w:szCs w:val="24"/>
        </w:rPr>
        <w:t>zaključujem svoj dopis.</w:t>
      </w:r>
    </w:p>
    <w:p w:rsidR="00B27E29" w:rsidRDefault="00B27E29" w:rsidP="00B27E29">
      <w:pPr>
        <w:jc w:val="both"/>
        <w:rPr>
          <w:sz w:val="24"/>
          <w:szCs w:val="24"/>
        </w:rPr>
      </w:pPr>
      <w:r w:rsidRPr="00097800">
        <w:rPr>
          <w:sz w:val="24"/>
          <w:szCs w:val="24"/>
        </w:rPr>
        <w:br/>
        <w:t>Prisrčno vas pozdravljam in želim, da s skupnimi močmi prispevamo k dobremu počutju vašega otroka v dijaškem domu</w:t>
      </w:r>
      <w:r w:rsidR="00516C51">
        <w:rPr>
          <w:sz w:val="24"/>
          <w:szCs w:val="24"/>
        </w:rPr>
        <w:t xml:space="preserve"> ter</w:t>
      </w:r>
      <w:r w:rsidR="00DE1D8E">
        <w:rPr>
          <w:sz w:val="24"/>
          <w:szCs w:val="24"/>
        </w:rPr>
        <w:t xml:space="preserve"> ga tudi tako pripravimo na odgovorno in srečno pot odraslega človeka.</w:t>
      </w:r>
      <w:r w:rsidRPr="00097800">
        <w:rPr>
          <w:sz w:val="24"/>
          <w:szCs w:val="24"/>
        </w:rPr>
        <w:t xml:space="preserve"> </w:t>
      </w:r>
    </w:p>
    <w:p w:rsidR="00C6459D" w:rsidRDefault="00C6459D" w:rsidP="00B27E29">
      <w:pPr>
        <w:jc w:val="both"/>
        <w:rPr>
          <w:sz w:val="24"/>
          <w:szCs w:val="24"/>
        </w:rPr>
      </w:pPr>
    </w:p>
    <w:p w:rsidR="00C6459D" w:rsidRDefault="00C6459D" w:rsidP="00C6459D">
      <w:pPr>
        <w:rPr>
          <w:sz w:val="24"/>
          <w:szCs w:val="24"/>
        </w:rPr>
      </w:pPr>
      <w:r>
        <w:rPr>
          <w:sz w:val="24"/>
          <w:szCs w:val="24"/>
        </w:rPr>
        <w:t>Branka Langerholc, mag.</w:t>
      </w:r>
      <w:r>
        <w:rPr>
          <w:sz w:val="24"/>
          <w:szCs w:val="24"/>
        </w:rPr>
        <w:br/>
        <w:t>ravnateljica</w:t>
      </w:r>
    </w:p>
    <w:p w:rsidR="00C6459D" w:rsidRDefault="00C6459D" w:rsidP="00C6459D">
      <w:pPr>
        <w:rPr>
          <w:sz w:val="24"/>
          <w:szCs w:val="24"/>
        </w:rPr>
      </w:pPr>
    </w:p>
    <w:p w:rsidR="00C6459D" w:rsidRPr="00097800" w:rsidRDefault="00C6459D" w:rsidP="00C6459D">
      <w:pPr>
        <w:rPr>
          <w:sz w:val="24"/>
          <w:szCs w:val="24"/>
        </w:rPr>
      </w:pPr>
    </w:p>
    <w:p w:rsidR="00C6459D" w:rsidRDefault="00B27E29" w:rsidP="00B27E29">
      <w:pPr>
        <w:jc w:val="both"/>
        <w:rPr>
          <w:sz w:val="24"/>
          <w:szCs w:val="24"/>
        </w:rPr>
      </w:pPr>
      <w:r w:rsidRPr="00097800">
        <w:rPr>
          <w:sz w:val="24"/>
          <w:szCs w:val="24"/>
        </w:rPr>
        <w:t xml:space="preserve">»Vzgojiteljski poklic je tako odgovoren, da bi vzgojitelj moral biti neke vrste svetnik. Ne lažnivi, hinavski, potvorjeni svetnik, ampak človek poštenjak, ki zna razumeti mlado srce, z njim čutiti in se mu žrtvovati, ki bi znal pomagati rasti in razvijati se mlademu človeku, ne pa da mu zatolče njegova prirodna nagnjenja, njegove prirodne darove. Zdravnik z malomarnostjo lahko pohabi njegovo telo, vzgojitelj njegovo dušo. Vzgoja je moč, tovarištvo. Zato mora biti vzgojitelj zdrav človek. Nesebičen pomočnik mlademu človeku, ko leze iz bube, ko oblikuje svojo osebnost. Vzgojitelj mora biti popolna osebnost v smislu razumevanja, čistosti v odnosu do mladega človeka. Kakor kak svečenik, ki se popolnoma preda svojemu življenjskemu smotru. Bolj odgovornega dela skoraj ni«.     </w:t>
      </w:r>
      <w:r w:rsidR="00C6459D">
        <w:rPr>
          <w:sz w:val="24"/>
          <w:szCs w:val="24"/>
        </w:rPr>
        <w:t xml:space="preserve"> </w:t>
      </w:r>
      <w:r w:rsidRPr="00097800">
        <w:rPr>
          <w:sz w:val="24"/>
          <w:szCs w:val="24"/>
        </w:rPr>
        <w:t xml:space="preserve">   </w:t>
      </w:r>
    </w:p>
    <w:p w:rsidR="00C6459D" w:rsidRDefault="00C6459D" w:rsidP="00B27E29">
      <w:pPr>
        <w:jc w:val="both"/>
        <w:rPr>
          <w:sz w:val="24"/>
          <w:szCs w:val="24"/>
        </w:rPr>
      </w:pPr>
    </w:p>
    <w:p w:rsidR="00B27E29" w:rsidRPr="00097800" w:rsidRDefault="00B27E29" w:rsidP="00B27E29">
      <w:pPr>
        <w:jc w:val="both"/>
        <w:rPr>
          <w:sz w:val="24"/>
          <w:szCs w:val="24"/>
        </w:rPr>
      </w:pPr>
      <w:r w:rsidRPr="00097800">
        <w:rPr>
          <w:sz w:val="24"/>
          <w:szCs w:val="24"/>
        </w:rPr>
        <w:t xml:space="preserve"> Polde Bibič, slovenski igralec</w:t>
      </w:r>
    </w:p>
    <w:p w:rsidR="00B27E29" w:rsidRDefault="00B27E29" w:rsidP="004E17F0">
      <w:pPr>
        <w:spacing w:before="100" w:beforeAutospacing="1" w:after="100" w:afterAutospacing="1" w:line="240" w:lineRule="auto"/>
        <w:ind w:firstLine="142"/>
        <w:jc w:val="center"/>
        <w:rPr>
          <w:rFonts w:eastAsia="Times New Roman" w:cstheme="minorHAnsi"/>
          <w:b/>
          <w:bCs/>
          <w:color w:val="00B050"/>
          <w:sz w:val="28"/>
          <w:szCs w:val="28"/>
          <w:lang w:eastAsia="sl-SI"/>
        </w:rPr>
      </w:pPr>
    </w:p>
    <w:p w:rsidR="00B071F0" w:rsidRDefault="00B071F0" w:rsidP="004E17F0">
      <w:pPr>
        <w:spacing w:before="100" w:beforeAutospacing="1" w:after="100" w:afterAutospacing="1" w:line="240" w:lineRule="auto"/>
        <w:ind w:firstLine="142"/>
        <w:jc w:val="center"/>
        <w:rPr>
          <w:rFonts w:eastAsia="Times New Roman" w:cstheme="minorHAnsi"/>
          <w:b/>
          <w:bCs/>
          <w:color w:val="00B050"/>
          <w:sz w:val="28"/>
          <w:szCs w:val="28"/>
          <w:lang w:eastAsia="sl-SI"/>
        </w:rPr>
      </w:pPr>
    </w:p>
    <w:p w:rsidR="004E17F0" w:rsidRPr="004E17F0" w:rsidRDefault="004E17F0" w:rsidP="004E17F0">
      <w:pPr>
        <w:spacing w:before="100" w:beforeAutospacing="1" w:after="100" w:afterAutospacing="1" w:line="240" w:lineRule="auto"/>
        <w:ind w:firstLine="142"/>
        <w:jc w:val="center"/>
        <w:rPr>
          <w:rFonts w:eastAsia="Times New Roman" w:cstheme="minorHAnsi"/>
          <w:b/>
          <w:bCs/>
          <w:color w:val="00B0F0"/>
          <w:sz w:val="28"/>
          <w:szCs w:val="28"/>
          <w:lang w:eastAsia="sl-SI"/>
        </w:rPr>
      </w:pPr>
      <w:r w:rsidRPr="004E17F0">
        <w:rPr>
          <w:rFonts w:eastAsia="Times New Roman" w:cstheme="minorHAnsi"/>
          <w:b/>
          <w:bCs/>
          <w:color w:val="00B050"/>
          <w:sz w:val="28"/>
          <w:szCs w:val="28"/>
          <w:lang w:eastAsia="sl-SI"/>
        </w:rPr>
        <w:lastRenderedPageBreak/>
        <w:t>OSNOVNE INFORMACIJE O DIJAŠKEM DOMU POLJANE</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Dijaški dom Poljane</w:t>
      </w:r>
      <w:r w:rsidRPr="00555C2D">
        <w:rPr>
          <w:rFonts w:eastAsia="Times New Roman" w:cstheme="minorHAnsi"/>
          <w:sz w:val="24"/>
          <w:szCs w:val="24"/>
          <w:lang w:eastAsia="sl-SI"/>
        </w:rPr>
        <w:br/>
        <w:t>Potočnikova ulica 3</w:t>
      </w:r>
      <w:r w:rsidRPr="00555C2D">
        <w:rPr>
          <w:rFonts w:eastAsia="Times New Roman" w:cstheme="minorHAnsi"/>
          <w:sz w:val="24"/>
          <w:szCs w:val="24"/>
          <w:lang w:eastAsia="sl-SI"/>
        </w:rPr>
        <w:br/>
        <w:t>1000 Ljubljana</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A4422F">
        <w:rPr>
          <w:rFonts w:eastAsia="Times New Roman" w:cstheme="minorHAnsi"/>
          <w:bCs/>
          <w:sz w:val="24"/>
          <w:szCs w:val="24"/>
          <w:u w:val="single"/>
          <w:lang w:eastAsia="sl-SI"/>
        </w:rPr>
        <w:t>E-pošta:</w:t>
      </w:r>
      <w:r w:rsidRPr="00A4422F">
        <w:rPr>
          <w:rFonts w:eastAsia="Times New Roman" w:cstheme="minorHAnsi"/>
          <w:sz w:val="24"/>
          <w:szCs w:val="24"/>
          <w:lang w:eastAsia="sl-SI"/>
        </w:rPr>
        <w:t xml:space="preserve"> </w:t>
      </w:r>
      <w:hyperlink r:id="rId7" w:history="1">
        <w:r w:rsidRPr="00A4422F">
          <w:rPr>
            <w:rStyle w:val="Hiperpovezava"/>
            <w:rFonts w:eastAsia="Times New Roman" w:cstheme="minorHAnsi"/>
            <w:sz w:val="24"/>
            <w:szCs w:val="24"/>
            <w:lang w:eastAsia="sl-SI"/>
          </w:rPr>
          <w:t>dd-poljane@guest.arnes.si</w:t>
        </w:r>
      </w:hyperlink>
      <w:r w:rsidRPr="00A4422F">
        <w:rPr>
          <w:rFonts w:eastAsia="Times New Roman" w:cstheme="minorHAnsi"/>
          <w:sz w:val="24"/>
          <w:szCs w:val="24"/>
          <w:lang w:eastAsia="sl-SI"/>
        </w:rPr>
        <w:br/>
      </w:r>
      <w:r w:rsidRPr="00A4422F">
        <w:rPr>
          <w:rFonts w:eastAsia="Times New Roman" w:cstheme="minorHAnsi"/>
          <w:sz w:val="24"/>
          <w:szCs w:val="24"/>
          <w:u w:val="single"/>
          <w:lang w:eastAsia="sl-SI"/>
        </w:rPr>
        <w:t>Spletna stran:</w:t>
      </w:r>
      <w:r w:rsidRPr="00A4422F">
        <w:rPr>
          <w:rFonts w:eastAsia="Times New Roman" w:cstheme="minorHAnsi"/>
          <w:sz w:val="24"/>
          <w:szCs w:val="24"/>
          <w:lang w:eastAsia="sl-SI"/>
        </w:rPr>
        <w:t xml:space="preserve"> </w:t>
      </w:r>
      <w:hyperlink r:id="rId8" w:history="1">
        <w:r w:rsidRPr="00A4422F">
          <w:rPr>
            <w:rStyle w:val="Hiperpovezava"/>
            <w:rFonts w:eastAsia="Times New Roman" w:cstheme="minorHAnsi"/>
            <w:sz w:val="24"/>
            <w:szCs w:val="24"/>
            <w:lang w:eastAsia="sl-SI"/>
          </w:rPr>
          <w:t>https://www.dijaskidom-poljane.si/</w:t>
        </w:r>
      </w:hyperlink>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6C17F8">
        <w:rPr>
          <w:rFonts w:eastAsia="Times New Roman" w:cstheme="minorHAnsi"/>
          <w:sz w:val="24"/>
          <w:szCs w:val="24"/>
          <w:u w:val="single"/>
          <w:lang w:eastAsia="sl-SI"/>
        </w:rPr>
        <w:t>TRR</w:t>
      </w:r>
      <w:r>
        <w:rPr>
          <w:rFonts w:eastAsia="Times New Roman" w:cstheme="minorHAnsi"/>
          <w:sz w:val="24"/>
          <w:szCs w:val="24"/>
          <w:lang w:eastAsia="sl-SI"/>
        </w:rPr>
        <w:t>: SI 56 01100-6030630683</w:t>
      </w:r>
    </w:p>
    <w:p w:rsidR="004E17F0" w:rsidRPr="00555C2D" w:rsidRDefault="004E17F0" w:rsidP="004E17F0">
      <w:p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 xml:space="preserve"> QR Dijaški dom Poljane  </w:t>
      </w:r>
      <w:r w:rsidRPr="00C24A3F">
        <w:rPr>
          <w:noProof/>
          <w:lang w:eastAsia="sl-SI"/>
        </w:rPr>
        <w:drawing>
          <wp:inline distT="0" distB="0" distL="0" distR="0" wp14:anchorId="01E4F867" wp14:editId="481A2B9C">
            <wp:extent cx="978011" cy="978011"/>
            <wp:effectExtent l="0" t="0" r="0" b="0"/>
            <wp:docPr id="3" name="Slika 3" descr="C:\Users\BLANGE~1\AppData\Local\Temp\D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GE~1\AppData\Local\Temp\DD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391" cy="995391"/>
                    </a:xfrm>
                    <a:prstGeom prst="rect">
                      <a:avLst/>
                    </a:prstGeom>
                    <a:noFill/>
                    <a:ln>
                      <a:noFill/>
                    </a:ln>
                  </pic:spPr>
                </pic:pic>
              </a:graphicData>
            </a:graphic>
          </wp:inline>
        </w:drawing>
      </w:r>
    </w:p>
    <w:p w:rsidR="004E17F0" w:rsidRDefault="004E17F0" w:rsidP="004E17F0">
      <w:pPr>
        <w:spacing w:before="100" w:beforeAutospacing="1" w:after="100" w:afterAutospacing="1" w:line="240" w:lineRule="auto"/>
        <w:rPr>
          <w:rFonts w:eastAsia="Times New Roman" w:cstheme="minorHAnsi"/>
          <w:b/>
          <w:bCs/>
          <w:sz w:val="24"/>
          <w:szCs w:val="24"/>
          <w:u w:val="single"/>
          <w:lang w:eastAsia="sl-SI"/>
        </w:rPr>
      </w:pPr>
    </w:p>
    <w:p w:rsidR="004E17F0" w:rsidRPr="004E17F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4E17F0">
        <w:rPr>
          <w:rFonts w:eastAsia="Times New Roman" w:cstheme="minorHAnsi"/>
          <w:b/>
          <w:bCs/>
          <w:color w:val="00B0F0"/>
          <w:sz w:val="26"/>
          <w:szCs w:val="26"/>
          <w:u w:val="single"/>
          <w:lang w:eastAsia="sl-SI"/>
        </w:rPr>
        <w:t xml:space="preserve">Uradne ure, telefoni in e-pošte </w:t>
      </w:r>
    </w:p>
    <w:tbl>
      <w:tblPr>
        <w:tblStyle w:val="Tabelamrea"/>
        <w:tblpPr w:leftFromText="141" w:rightFromText="141" w:vertAnchor="text" w:tblpX="-289" w:tblpY="28"/>
        <w:tblW w:w="9776" w:type="dxa"/>
        <w:tblLook w:val="04A0" w:firstRow="1" w:lastRow="0" w:firstColumn="1" w:lastColumn="0" w:noHBand="0" w:noVBand="1"/>
      </w:tblPr>
      <w:tblGrid>
        <w:gridCol w:w="9776"/>
      </w:tblGrid>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bCs/>
                <w:sz w:val="24"/>
                <w:szCs w:val="24"/>
                <w:lang w:eastAsia="sl-SI"/>
              </w:rPr>
              <w:t>R</w:t>
            </w:r>
            <w:r w:rsidRPr="00A4422F">
              <w:rPr>
                <w:rFonts w:eastAsia="Times New Roman" w:cstheme="minorHAnsi"/>
                <w:b/>
                <w:bCs/>
                <w:sz w:val="24"/>
                <w:szCs w:val="24"/>
                <w:lang w:eastAsia="sl-SI"/>
              </w:rPr>
              <w:t>ecepcija:</w:t>
            </w:r>
            <w:r w:rsidRPr="00A4422F">
              <w:rPr>
                <w:rFonts w:eastAsia="Times New Roman" w:cstheme="minorHAnsi"/>
                <w:sz w:val="24"/>
                <w:szCs w:val="24"/>
                <w:lang w:eastAsia="sl-SI"/>
              </w:rPr>
              <w:t xml:space="preserve"> 00 386 (0)1 300 31 37 </w:t>
            </w:r>
            <w:r w:rsidRPr="006C17F8">
              <w:rPr>
                <w:rFonts w:eastAsia="Times New Roman" w:cstheme="minorHAnsi"/>
                <w:sz w:val="20"/>
                <w:szCs w:val="20"/>
                <w:lang w:eastAsia="sl-SI"/>
              </w:rPr>
              <w:t>(dosegljivost 24 ur na dan, razen med počitnicami in prazniki)</w:t>
            </w:r>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bCs/>
                <w:sz w:val="24"/>
                <w:szCs w:val="24"/>
                <w:lang w:eastAsia="sl-SI"/>
              </w:rPr>
              <w:t>T</w:t>
            </w:r>
            <w:r w:rsidRPr="00A4422F">
              <w:rPr>
                <w:rFonts w:eastAsia="Times New Roman" w:cstheme="minorHAnsi"/>
                <w:b/>
                <w:bCs/>
                <w:sz w:val="24"/>
                <w:szCs w:val="24"/>
                <w:lang w:eastAsia="sl-SI"/>
              </w:rPr>
              <w:t>ajništvo</w:t>
            </w:r>
            <w:r>
              <w:rPr>
                <w:rFonts w:eastAsia="Times New Roman" w:cstheme="minorHAnsi"/>
                <w:b/>
                <w:bCs/>
                <w:sz w:val="24"/>
                <w:szCs w:val="24"/>
                <w:lang w:eastAsia="sl-SI"/>
              </w:rPr>
              <w:t xml:space="preserve"> zavoda, </w:t>
            </w:r>
            <w:r w:rsidRPr="00DE4D39">
              <w:rPr>
                <w:rFonts w:eastAsia="Times New Roman" w:cstheme="minorHAnsi"/>
                <w:b/>
                <w:bCs/>
                <w:sz w:val="24"/>
                <w:szCs w:val="24"/>
                <w:lang w:eastAsia="sl-SI"/>
              </w:rPr>
              <w:t>pritličje</w:t>
            </w:r>
            <w:r w:rsidRPr="00DE4D39">
              <w:rPr>
                <w:rFonts w:eastAsia="Times New Roman" w:cstheme="minorHAnsi"/>
                <w:b/>
                <w:sz w:val="24"/>
                <w:szCs w:val="24"/>
                <w:lang w:eastAsia="sl-SI"/>
              </w:rPr>
              <w:t xml:space="preserve">: </w:t>
            </w:r>
            <w:r w:rsidRPr="00DE4D39">
              <w:rPr>
                <w:rFonts w:eastAsia="Times New Roman" w:cstheme="minorHAnsi"/>
                <w:b/>
                <w:sz w:val="24"/>
                <w:szCs w:val="24"/>
                <w:u w:val="single"/>
                <w:lang w:eastAsia="sl-SI"/>
              </w:rPr>
              <w:t>Suzana Česnik</w:t>
            </w:r>
            <w:r>
              <w:rPr>
                <w:rFonts w:eastAsia="Times New Roman" w:cstheme="minorHAnsi"/>
                <w:sz w:val="24"/>
                <w:szCs w:val="24"/>
                <w:lang w:eastAsia="sl-SI"/>
              </w:rPr>
              <w:t xml:space="preserve"> </w:t>
            </w:r>
            <w:r>
              <w:rPr>
                <w:rFonts w:eastAsia="Times New Roman" w:cstheme="minorHAnsi"/>
                <w:sz w:val="24"/>
                <w:szCs w:val="24"/>
                <w:lang w:eastAsia="sl-SI"/>
              </w:rPr>
              <w:br/>
              <w:t xml:space="preserve">                                   Uradne ure:</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od </w:t>
            </w:r>
            <w:r w:rsidRPr="00A4422F">
              <w:rPr>
                <w:rFonts w:eastAsia="Times New Roman" w:cstheme="minorHAnsi"/>
                <w:sz w:val="24"/>
                <w:szCs w:val="24"/>
                <w:lang w:eastAsia="sl-SI"/>
              </w:rPr>
              <w:t>10. 30 do 14.00</w:t>
            </w:r>
            <w:r>
              <w:rPr>
                <w:rFonts w:eastAsia="Times New Roman" w:cstheme="minorHAnsi"/>
                <w:sz w:val="24"/>
                <w:szCs w:val="24"/>
                <w:lang w:eastAsia="sl-SI"/>
              </w:rPr>
              <w:br/>
              <w:t xml:space="preserve">      </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                  Tel.: </w:t>
            </w:r>
            <w:r w:rsidRPr="00A4422F">
              <w:rPr>
                <w:rFonts w:eastAsia="Times New Roman" w:cstheme="minorHAnsi"/>
                <w:sz w:val="24"/>
                <w:szCs w:val="24"/>
                <w:lang w:eastAsia="sl-SI"/>
              </w:rPr>
              <w:t xml:space="preserve">00 386 (0)1 300 31 32;  </w:t>
            </w:r>
            <w:proofErr w:type="spellStart"/>
            <w:r w:rsidRPr="00DE4D39">
              <w:rPr>
                <w:rFonts w:eastAsia="Times New Roman" w:cstheme="minorHAnsi"/>
                <w:sz w:val="24"/>
                <w:szCs w:val="24"/>
                <w:u w:val="single"/>
                <w:lang w:eastAsia="sl-SI"/>
              </w:rPr>
              <w:t>fax</w:t>
            </w:r>
            <w:proofErr w:type="spellEnd"/>
            <w:r w:rsidRPr="00A4422F">
              <w:rPr>
                <w:rFonts w:eastAsia="Times New Roman" w:cstheme="minorHAnsi"/>
                <w:sz w:val="24"/>
                <w:szCs w:val="24"/>
                <w:lang w:eastAsia="sl-SI"/>
              </w:rPr>
              <w:t xml:space="preserve">: 00 386 (0)1 232 74 73 </w:t>
            </w:r>
            <w:r w:rsidRPr="00A4422F">
              <w:rPr>
                <w:rFonts w:eastAsia="Times New Roman" w:cstheme="minorHAnsi"/>
                <w:sz w:val="24"/>
                <w:szCs w:val="24"/>
                <w:lang w:eastAsia="sl-SI"/>
              </w:rPr>
              <w:br/>
            </w:r>
            <w:r>
              <w:rPr>
                <w:rFonts w:eastAsia="Times New Roman" w:cstheme="minorHAnsi"/>
                <w:sz w:val="24"/>
                <w:szCs w:val="24"/>
                <w:lang w:eastAsia="sl-SI"/>
              </w:rPr>
              <w:t xml:space="preserve">                                   E-pošta: </w:t>
            </w:r>
            <w:hyperlink r:id="rId10" w:history="1">
              <w:r w:rsidRPr="00A4422F">
                <w:rPr>
                  <w:rStyle w:val="Hiperpovezava"/>
                  <w:rFonts w:eastAsia="Times New Roman" w:cstheme="minorHAnsi"/>
                  <w:sz w:val="24"/>
                  <w:szCs w:val="24"/>
                  <w:lang w:eastAsia="sl-SI"/>
                </w:rPr>
                <w:t>dd-poljane@guest.arnes.si</w:t>
              </w:r>
            </w:hyperlink>
            <w:r>
              <w:rPr>
                <w:rFonts w:eastAsia="Times New Roman" w:cstheme="minorHAnsi"/>
                <w:sz w:val="24"/>
                <w:szCs w:val="24"/>
                <w:lang w:eastAsia="sl-SI"/>
              </w:rPr>
              <w:t xml:space="preserve">  </w:t>
            </w:r>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bCs/>
                <w:sz w:val="24"/>
                <w:szCs w:val="24"/>
                <w:lang w:eastAsia="sl-SI"/>
              </w:rPr>
              <w:t xml:space="preserve">Ravnateljica, </w:t>
            </w:r>
            <w:r w:rsidRPr="00DE4D39">
              <w:rPr>
                <w:rFonts w:eastAsia="Times New Roman" w:cstheme="minorHAnsi"/>
                <w:b/>
                <w:bCs/>
                <w:sz w:val="24"/>
                <w:szCs w:val="24"/>
                <w:lang w:eastAsia="sl-SI"/>
              </w:rPr>
              <w:t>pritličje</w:t>
            </w:r>
            <w:r w:rsidRPr="00DE4D39">
              <w:rPr>
                <w:rFonts w:eastAsia="Times New Roman" w:cstheme="minorHAnsi"/>
                <w:b/>
                <w:sz w:val="24"/>
                <w:szCs w:val="24"/>
                <w:lang w:eastAsia="sl-SI"/>
              </w:rPr>
              <w:t xml:space="preserve">: </w:t>
            </w:r>
            <w:r>
              <w:rPr>
                <w:rFonts w:eastAsia="Times New Roman" w:cstheme="minorHAnsi"/>
                <w:b/>
                <w:sz w:val="24"/>
                <w:szCs w:val="24"/>
                <w:u w:val="single"/>
                <w:lang w:eastAsia="sl-SI"/>
              </w:rPr>
              <w:t xml:space="preserve">Branka Langerholc, </w:t>
            </w:r>
            <w:r w:rsidRPr="009A635A">
              <w:rPr>
                <w:rFonts w:eastAsia="Times New Roman" w:cstheme="minorHAnsi"/>
                <w:sz w:val="24"/>
                <w:szCs w:val="24"/>
                <w:lang w:eastAsia="sl-SI"/>
              </w:rPr>
              <w:t xml:space="preserve">mag. </w:t>
            </w:r>
            <w:proofErr w:type="spellStart"/>
            <w:r w:rsidRPr="009A635A">
              <w:rPr>
                <w:rFonts w:eastAsia="Times New Roman" w:cstheme="minorHAnsi"/>
                <w:sz w:val="24"/>
                <w:szCs w:val="24"/>
                <w:lang w:eastAsia="sl-SI"/>
              </w:rPr>
              <w:t>manag</w:t>
            </w:r>
            <w:proofErr w:type="spellEnd"/>
            <w:r w:rsidRPr="009A635A">
              <w:rPr>
                <w:rFonts w:eastAsia="Times New Roman" w:cstheme="minorHAnsi"/>
                <w:sz w:val="24"/>
                <w:szCs w:val="24"/>
                <w:lang w:eastAsia="sl-SI"/>
              </w:rPr>
              <w:t xml:space="preserve">. </w:t>
            </w:r>
            <w:proofErr w:type="spellStart"/>
            <w:r>
              <w:rPr>
                <w:rFonts w:eastAsia="Times New Roman" w:cstheme="minorHAnsi"/>
                <w:sz w:val="24"/>
                <w:szCs w:val="24"/>
                <w:lang w:eastAsia="sl-SI"/>
              </w:rPr>
              <w:t>i</w:t>
            </w:r>
            <w:r w:rsidRPr="009A635A">
              <w:rPr>
                <w:rFonts w:eastAsia="Times New Roman" w:cstheme="minorHAnsi"/>
                <w:sz w:val="24"/>
                <w:szCs w:val="24"/>
                <w:lang w:eastAsia="sl-SI"/>
              </w:rPr>
              <w:t>zobr</w:t>
            </w:r>
            <w:proofErr w:type="spellEnd"/>
            <w:r w:rsidRPr="009A635A">
              <w:rPr>
                <w:rFonts w:eastAsia="Times New Roman" w:cstheme="minorHAnsi"/>
                <w:sz w:val="24"/>
                <w:szCs w:val="24"/>
                <w:lang w:eastAsia="sl-SI"/>
              </w:rPr>
              <w:t>.</w:t>
            </w:r>
            <w:r>
              <w:rPr>
                <w:rFonts w:eastAsia="Times New Roman" w:cstheme="minorHAnsi"/>
                <w:sz w:val="24"/>
                <w:szCs w:val="24"/>
                <w:lang w:eastAsia="sl-SI"/>
              </w:rPr>
              <w:t xml:space="preserve"> </w:t>
            </w:r>
            <w:r>
              <w:rPr>
                <w:rFonts w:eastAsia="Times New Roman" w:cstheme="minorHAnsi"/>
                <w:sz w:val="24"/>
                <w:szCs w:val="24"/>
                <w:lang w:eastAsia="sl-SI"/>
              </w:rPr>
              <w:br/>
              <w:t xml:space="preserve">                                   Uradne ure:</w:t>
            </w:r>
            <w:r w:rsidRPr="00A4422F">
              <w:rPr>
                <w:rFonts w:eastAsia="Times New Roman" w:cstheme="minorHAnsi"/>
                <w:sz w:val="24"/>
                <w:szCs w:val="24"/>
                <w:lang w:eastAsia="sl-SI"/>
              </w:rPr>
              <w:t xml:space="preserve"> </w:t>
            </w:r>
            <w:r>
              <w:rPr>
                <w:rFonts w:eastAsia="Times New Roman" w:cstheme="minorHAnsi"/>
                <w:sz w:val="24"/>
                <w:szCs w:val="24"/>
                <w:lang w:eastAsia="sl-SI"/>
              </w:rPr>
              <w:t>po predhodnem dogovoru</w:t>
            </w:r>
            <w:r>
              <w:rPr>
                <w:rFonts w:eastAsia="Times New Roman" w:cstheme="minorHAnsi"/>
                <w:sz w:val="24"/>
                <w:szCs w:val="24"/>
                <w:lang w:eastAsia="sl-SI"/>
              </w:rPr>
              <w:br/>
              <w:t xml:space="preserve">      </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                  Tel.: (</w:t>
            </w:r>
            <w:r w:rsidRPr="00A4422F">
              <w:rPr>
                <w:rFonts w:eastAsia="Times New Roman" w:cstheme="minorHAnsi"/>
                <w:sz w:val="24"/>
                <w:szCs w:val="24"/>
                <w:lang w:eastAsia="sl-SI"/>
              </w:rPr>
              <w:t>01</w:t>
            </w:r>
            <w:r>
              <w:rPr>
                <w:rFonts w:eastAsia="Times New Roman" w:cstheme="minorHAnsi"/>
                <w:sz w:val="24"/>
                <w:szCs w:val="24"/>
                <w:lang w:eastAsia="sl-SI"/>
              </w:rPr>
              <w:t>)</w:t>
            </w:r>
            <w:r w:rsidRPr="00A4422F">
              <w:rPr>
                <w:rFonts w:eastAsia="Times New Roman" w:cstheme="minorHAnsi"/>
                <w:sz w:val="24"/>
                <w:szCs w:val="24"/>
                <w:lang w:eastAsia="sl-SI"/>
              </w:rPr>
              <w:t xml:space="preserve"> 300 31 33</w:t>
            </w:r>
            <w:r w:rsidRPr="00A4422F">
              <w:rPr>
                <w:rFonts w:eastAsia="Times New Roman" w:cstheme="minorHAnsi"/>
                <w:sz w:val="24"/>
                <w:szCs w:val="24"/>
                <w:lang w:eastAsia="sl-SI"/>
              </w:rPr>
              <w:br/>
            </w:r>
            <w:r>
              <w:rPr>
                <w:rFonts w:eastAsia="Times New Roman" w:cstheme="minorHAnsi"/>
                <w:sz w:val="24"/>
                <w:szCs w:val="24"/>
                <w:lang w:eastAsia="sl-SI"/>
              </w:rPr>
              <w:t xml:space="preserve">                                   E-pošta: </w:t>
            </w:r>
            <w:hyperlink r:id="rId11" w:history="1">
              <w:r w:rsidRPr="00593BAA">
                <w:rPr>
                  <w:rStyle w:val="Hiperpovezava"/>
                  <w:rFonts w:eastAsia="Times New Roman" w:cstheme="minorHAnsi"/>
                  <w:sz w:val="24"/>
                  <w:szCs w:val="24"/>
                  <w:lang w:eastAsia="sl-SI"/>
                </w:rPr>
                <w:t>branka.langerholc@guest.arnes.si</w:t>
              </w:r>
            </w:hyperlink>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bCs/>
                <w:sz w:val="24"/>
                <w:szCs w:val="24"/>
                <w:lang w:eastAsia="sl-SI"/>
              </w:rPr>
              <w:t>S</w:t>
            </w:r>
            <w:r w:rsidRPr="00A4422F">
              <w:rPr>
                <w:rFonts w:eastAsia="Times New Roman" w:cstheme="minorHAnsi"/>
                <w:b/>
                <w:bCs/>
                <w:sz w:val="24"/>
                <w:szCs w:val="24"/>
                <w:lang w:eastAsia="sl-SI"/>
              </w:rPr>
              <w:t xml:space="preserve">vetovalna </w:t>
            </w:r>
            <w:r>
              <w:rPr>
                <w:rFonts w:eastAsia="Times New Roman" w:cstheme="minorHAnsi"/>
                <w:b/>
                <w:bCs/>
                <w:sz w:val="24"/>
                <w:szCs w:val="24"/>
                <w:lang w:eastAsia="sl-SI"/>
              </w:rPr>
              <w:t>služba, p</w:t>
            </w:r>
            <w:r w:rsidRPr="00DE4D39">
              <w:rPr>
                <w:rFonts w:eastAsia="Times New Roman" w:cstheme="minorHAnsi"/>
                <w:b/>
                <w:bCs/>
                <w:sz w:val="24"/>
                <w:szCs w:val="24"/>
                <w:lang w:eastAsia="sl-SI"/>
              </w:rPr>
              <w:t>ritličje</w:t>
            </w:r>
            <w:r w:rsidRPr="00DE4D39">
              <w:rPr>
                <w:rFonts w:eastAsia="Times New Roman" w:cstheme="minorHAnsi"/>
                <w:b/>
                <w:sz w:val="24"/>
                <w:szCs w:val="24"/>
                <w:lang w:eastAsia="sl-SI"/>
              </w:rPr>
              <w:t xml:space="preserve">: </w:t>
            </w:r>
            <w:r>
              <w:rPr>
                <w:rFonts w:eastAsia="Times New Roman" w:cstheme="minorHAnsi"/>
                <w:b/>
                <w:sz w:val="24"/>
                <w:szCs w:val="24"/>
                <w:u w:val="single"/>
                <w:lang w:eastAsia="sl-SI"/>
              </w:rPr>
              <w:t xml:space="preserve">Sonja Beznik, </w:t>
            </w:r>
            <w:r w:rsidRPr="001A1522">
              <w:rPr>
                <w:rFonts w:eastAsia="Times New Roman" w:cstheme="minorHAnsi"/>
                <w:sz w:val="24"/>
                <w:szCs w:val="24"/>
                <w:lang w:eastAsia="sl-SI"/>
              </w:rPr>
              <w:t xml:space="preserve"> dipl. soc. del., spec. </w:t>
            </w:r>
            <w:r>
              <w:rPr>
                <w:rFonts w:eastAsia="Times New Roman" w:cstheme="minorHAnsi"/>
                <w:sz w:val="24"/>
                <w:szCs w:val="24"/>
                <w:lang w:eastAsia="sl-SI"/>
              </w:rPr>
              <w:t xml:space="preserve">zakonske in družinske terapije  </w:t>
            </w:r>
            <w:r>
              <w:rPr>
                <w:rFonts w:eastAsia="Times New Roman" w:cstheme="minorHAnsi"/>
                <w:sz w:val="24"/>
                <w:szCs w:val="24"/>
                <w:lang w:eastAsia="sl-SI"/>
              </w:rPr>
              <w:br/>
              <w:t xml:space="preserve">                                   Uradne ure:</w:t>
            </w:r>
            <w:r w:rsidRPr="00A4422F">
              <w:rPr>
                <w:rFonts w:eastAsia="Times New Roman" w:cstheme="minorHAnsi"/>
                <w:sz w:val="24"/>
                <w:szCs w:val="24"/>
                <w:lang w:eastAsia="sl-SI"/>
              </w:rPr>
              <w:t xml:space="preserve"> </w:t>
            </w:r>
            <w:r>
              <w:rPr>
                <w:rFonts w:eastAsia="Times New Roman" w:cstheme="minorHAnsi"/>
                <w:sz w:val="24"/>
                <w:szCs w:val="24"/>
                <w:lang w:eastAsia="sl-SI"/>
              </w:rPr>
              <w:t>po predhodnem dogovoru</w:t>
            </w:r>
            <w:r>
              <w:rPr>
                <w:rFonts w:eastAsia="Times New Roman" w:cstheme="minorHAnsi"/>
                <w:sz w:val="24"/>
                <w:szCs w:val="24"/>
                <w:lang w:eastAsia="sl-SI"/>
              </w:rPr>
              <w:br/>
              <w:t xml:space="preserve">      </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                  Tel.: (</w:t>
            </w:r>
            <w:r w:rsidRPr="00A4422F">
              <w:rPr>
                <w:rFonts w:eastAsia="Times New Roman" w:cstheme="minorHAnsi"/>
                <w:sz w:val="24"/>
                <w:szCs w:val="24"/>
                <w:lang w:eastAsia="sl-SI"/>
              </w:rPr>
              <w:t>01</w:t>
            </w:r>
            <w:r>
              <w:rPr>
                <w:rFonts w:eastAsia="Times New Roman" w:cstheme="minorHAnsi"/>
                <w:sz w:val="24"/>
                <w:szCs w:val="24"/>
                <w:lang w:eastAsia="sl-SI"/>
              </w:rPr>
              <w:t>)</w:t>
            </w:r>
            <w:r w:rsidRPr="00A4422F">
              <w:rPr>
                <w:rFonts w:eastAsia="Times New Roman" w:cstheme="minorHAnsi"/>
                <w:sz w:val="24"/>
                <w:szCs w:val="24"/>
                <w:lang w:eastAsia="sl-SI"/>
              </w:rPr>
              <w:t xml:space="preserve"> 300 31 3</w:t>
            </w:r>
            <w:r>
              <w:rPr>
                <w:rFonts w:eastAsia="Times New Roman" w:cstheme="minorHAnsi"/>
                <w:sz w:val="24"/>
                <w:szCs w:val="24"/>
                <w:lang w:eastAsia="sl-SI"/>
              </w:rPr>
              <w:t>4</w:t>
            </w:r>
            <w:r w:rsidRPr="00A4422F">
              <w:rPr>
                <w:rFonts w:eastAsia="Times New Roman" w:cstheme="minorHAnsi"/>
                <w:sz w:val="24"/>
                <w:szCs w:val="24"/>
                <w:lang w:eastAsia="sl-SI"/>
              </w:rPr>
              <w:br/>
            </w:r>
            <w:r>
              <w:rPr>
                <w:rFonts w:eastAsia="Times New Roman" w:cstheme="minorHAnsi"/>
                <w:sz w:val="24"/>
                <w:szCs w:val="24"/>
                <w:lang w:eastAsia="sl-SI"/>
              </w:rPr>
              <w:t xml:space="preserve">                                   E-pošta: </w:t>
            </w:r>
            <w:hyperlink r:id="rId12" w:history="1">
              <w:r w:rsidRPr="00593BAA">
                <w:rPr>
                  <w:rStyle w:val="Hiperpovezava"/>
                  <w:rFonts w:eastAsia="Times New Roman" w:cstheme="minorHAnsi"/>
                  <w:sz w:val="24"/>
                  <w:szCs w:val="24"/>
                  <w:lang w:eastAsia="sl-SI"/>
                </w:rPr>
                <w:t>sonja.beznik@guest.arnes.si</w:t>
              </w:r>
            </w:hyperlink>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sz w:val="24"/>
                <w:szCs w:val="24"/>
                <w:lang w:eastAsia="sl-SI"/>
              </w:rPr>
              <w:t>Računovodstvo in knjigovodstvo, pritl</w:t>
            </w:r>
            <w:r w:rsidRPr="00DE4D39">
              <w:rPr>
                <w:rFonts w:eastAsia="Times New Roman" w:cstheme="minorHAnsi"/>
                <w:b/>
                <w:bCs/>
                <w:sz w:val="24"/>
                <w:szCs w:val="24"/>
                <w:lang w:eastAsia="sl-SI"/>
              </w:rPr>
              <w:t>ičje</w:t>
            </w:r>
            <w:r w:rsidRPr="00DE4D39">
              <w:rPr>
                <w:rFonts w:eastAsia="Times New Roman" w:cstheme="minorHAnsi"/>
                <w:b/>
                <w:sz w:val="24"/>
                <w:szCs w:val="24"/>
                <w:lang w:eastAsia="sl-SI"/>
              </w:rPr>
              <w:t xml:space="preserve">: </w:t>
            </w:r>
            <w:r>
              <w:rPr>
                <w:rFonts w:eastAsia="Times New Roman" w:cstheme="minorHAnsi"/>
                <w:b/>
                <w:sz w:val="24"/>
                <w:szCs w:val="24"/>
                <w:u w:val="single"/>
                <w:lang w:eastAsia="sl-SI"/>
              </w:rPr>
              <w:t>Tina Vasić in Dajana Pungerčar</w:t>
            </w:r>
            <w:r>
              <w:rPr>
                <w:rFonts w:eastAsia="Times New Roman" w:cstheme="minorHAnsi"/>
                <w:sz w:val="24"/>
                <w:szCs w:val="24"/>
                <w:lang w:eastAsia="sl-SI"/>
              </w:rPr>
              <w:t xml:space="preserve"> </w:t>
            </w:r>
            <w:r>
              <w:rPr>
                <w:rFonts w:eastAsia="Times New Roman" w:cstheme="minorHAnsi"/>
                <w:sz w:val="24"/>
                <w:szCs w:val="24"/>
                <w:lang w:eastAsia="sl-SI"/>
              </w:rPr>
              <w:br/>
              <w:t xml:space="preserve">                                   Uradne ure:</w:t>
            </w:r>
            <w:r w:rsidRPr="00A4422F">
              <w:rPr>
                <w:rFonts w:eastAsia="Times New Roman" w:cstheme="minorHAnsi"/>
                <w:sz w:val="24"/>
                <w:szCs w:val="24"/>
                <w:lang w:eastAsia="sl-SI"/>
              </w:rPr>
              <w:t xml:space="preserve"> </w:t>
            </w:r>
            <w:r>
              <w:rPr>
                <w:rFonts w:eastAsia="Times New Roman" w:cstheme="minorHAnsi"/>
                <w:sz w:val="24"/>
                <w:szCs w:val="24"/>
                <w:lang w:eastAsia="sl-SI"/>
              </w:rPr>
              <w:t>po predhodnem dogovoru</w:t>
            </w:r>
            <w:r>
              <w:rPr>
                <w:rFonts w:eastAsia="Times New Roman" w:cstheme="minorHAnsi"/>
                <w:sz w:val="24"/>
                <w:szCs w:val="24"/>
                <w:lang w:eastAsia="sl-SI"/>
              </w:rPr>
              <w:br/>
              <w:t xml:space="preserve">      </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                  Tel.: (</w:t>
            </w:r>
            <w:r w:rsidRPr="00A4422F">
              <w:rPr>
                <w:rFonts w:eastAsia="Times New Roman" w:cstheme="minorHAnsi"/>
                <w:sz w:val="24"/>
                <w:szCs w:val="24"/>
                <w:lang w:eastAsia="sl-SI"/>
              </w:rPr>
              <w:t>01</w:t>
            </w:r>
            <w:r>
              <w:rPr>
                <w:rFonts w:eastAsia="Times New Roman" w:cstheme="minorHAnsi"/>
                <w:sz w:val="24"/>
                <w:szCs w:val="24"/>
                <w:lang w:eastAsia="sl-SI"/>
              </w:rPr>
              <w:t>)</w:t>
            </w:r>
            <w:r w:rsidRPr="00A4422F">
              <w:rPr>
                <w:rFonts w:eastAsia="Times New Roman" w:cstheme="minorHAnsi"/>
                <w:sz w:val="24"/>
                <w:szCs w:val="24"/>
                <w:lang w:eastAsia="sl-SI"/>
              </w:rPr>
              <w:t xml:space="preserve"> 300 31</w:t>
            </w:r>
            <w:r>
              <w:rPr>
                <w:rFonts w:eastAsia="Times New Roman" w:cstheme="minorHAnsi"/>
                <w:sz w:val="24"/>
                <w:szCs w:val="24"/>
                <w:lang w:eastAsia="sl-SI"/>
              </w:rPr>
              <w:t xml:space="preserve"> 39</w:t>
            </w:r>
            <w:r w:rsidRPr="00A4422F">
              <w:rPr>
                <w:rFonts w:eastAsia="Times New Roman" w:cstheme="minorHAnsi"/>
                <w:sz w:val="24"/>
                <w:szCs w:val="24"/>
                <w:lang w:eastAsia="sl-SI"/>
              </w:rPr>
              <w:br/>
            </w:r>
            <w:r>
              <w:rPr>
                <w:rFonts w:eastAsia="Times New Roman" w:cstheme="minorHAnsi"/>
                <w:sz w:val="24"/>
                <w:szCs w:val="24"/>
                <w:lang w:eastAsia="sl-SI"/>
              </w:rPr>
              <w:t xml:space="preserve">                                   E-pošta: </w:t>
            </w:r>
            <w:hyperlink r:id="rId13" w:history="1">
              <w:r w:rsidRPr="00593BAA">
                <w:rPr>
                  <w:rStyle w:val="Hiperpovezava"/>
                  <w:rFonts w:eastAsia="Times New Roman" w:cstheme="minorHAnsi"/>
                  <w:sz w:val="24"/>
                  <w:szCs w:val="24"/>
                  <w:lang w:eastAsia="sl-SI"/>
                </w:rPr>
                <w:t>tina.vasic@guest.arnes.si</w:t>
              </w:r>
            </w:hyperlink>
            <w:r>
              <w:rPr>
                <w:rFonts w:eastAsia="Times New Roman" w:cstheme="minorHAnsi"/>
                <w:sz w:val="24"/>
                <w:szCs w:val="24"/>
                <w:lang w:eastAsia="sl-SI"/>
              </w:rPr>
              <w:t xml:space="preserve">      </w:t>
            </w:r>
            <w:hyperlink r:id="rId14" w:history="1">
              <w:r w:rsidRPr="00593BAA">
                <w:rPr>
                  <w:rStyle w:val="Hiperpovezava"/>
                  <w:rFonts w:eastAsia="Times New Roman" w:cstheme="minorHAnsi"/>
                  <w:sz w:val="24"/>
                  <w:szCs w:val="24"/>
                  <w:lang w:eastAsia="sl-SI"/>
                </w:rPr>
                <w:t>dajana.pungercar@guest.arnes.si</w:t>
              </w:r>
            </w:hyperlink>
            <w:r w:rsidRPr="00A4422F">
              <w:rPr>
                <w:rFonts w:eastAsia="Times New Roman" w:cstheme="minorHAnsi"/>
                <w:sz w:val="24"/>
                <w:szCs w:val="24"/>
                <w:lang w:eastAsia="sl-SI"/>
              </w:rPr>
              <w:t xml:space="preserve">                                                          </w:t>
            </w:r>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sz w:val="24"/>
                <w:szCs w:val="24"/>
                <w:lang w:eastAsia="sl-SI"/>
              </w:rPr>
              <w:t>O</w:t>
            </w:r>
            <w:r w:rsidRPr="00A4422F">
              <w:rPr>
                <w:rFonts w:eastAsia="Times New Roman" w:cstheme="minorHAnsi"/>
                <w:b/>
                <w:sz w:val="24"/>
                <w:szCs w:val="24"/>
                <w:lang w:eastAsia="sl-SI"/>
              </w:rPr>
              <w:t xml:space="preserve">rganizator </w:t>
            </w:r>
            <w:r>
              <w:rPr>
                <w:rFonts w:eastAsia="Times New Roman" w:cstheme="minorHAnsi"/>
                <w:b/>
                <w:sz w:val="24"/>
                <w:szCs w:val="24"/>
                <w:lang w:eastAsia="sl-SI"/>
              </w:rPr>
              <w:t>domske prehrane</w:t>
            </w:r>
            <w:r>
              <w:rPr>
                <w:rFonts w:eastAsia="Times New Roman" w:cstheme="minorHAnsi"/>
                <w:b/>
                <w:bCs/>
                <w:sz w:val="24"/>
                <w:szCs w:val="24"/>
                <w:lang w:eastAsia="sl-SI"/>
              </w:rPr>
              <w:t xml:space="preserve">, </w:t>
            </w:r>
            <w:r w:rsidRPr="00DE4D39">
              <w:rPr>
                <w:rFonts w:eastAsia="Times New Roman" w:cstheme="minorHAnsi"/>
                <w:b/>
                <w:bCs/>
                <w:sz w:val="24"/>
                <w:szCs w:val="24"/>
                <w:lang w:eastAsia="sl-SI"/>
              </w:rPr>
              <w:t>pritličje</w:t>
            </w:r>
            <w:r w:rsidRPr="00DE4D39">
              <w:rPr>
                <w:rFonts w:eastAsia="Times New Roman" w:cstheme="minorHAnsi"/>
                <w:b/>
                <w:sz w:val="24"/>
                <w:szCs w:val="24"/>
                <w:lang w:eastAsia="sl-SI"/>
              </w:rPr>
              <w:t xml:space="preserve">: </w:t>
            </w:r>
            <w:r>
              <w:rPr>
                <w:rFonts w:eastAsia="Times New Roman" w:cstheme="minorHAnsi"/>
                <w:b/>
                <w:sz w:val="24"/>
                <w:szCs w:val="24"/>
                <w:u w:val="single"/>
                <w:lang w:eastAsia="sl-SI"/>
              </w:rPr>
              <w:t>Janez Potokar</w:t>
            </w:r>
            <w:r>
              <w:rPr>
                <w:rFonts w:eastAsia="Times New Roman" w:cstheme="minorHAnsi"/>
                <w:sz w:val="24"/>
                <w:szCs w:val="24"/>
                <w:lang w:eastAsia="sl-SI"/>
              </w:rPr>
              <w:t xml:space="preserve"> </w:t>
            </w:r>
            <w:r>
              <w:rPr>
                <w:rFonts w:eastAsia="Times New Roman" w:cstheme="minorHAnsi"/>
                <w:sz w:val="24"/>
                <w:szCs w:val="24"/>
                <w:lang w:eastAsia="sl-SI"/>
              </w:rPr>
              <w:br/>
              <w:t xml:space="preserve">                                   Uradne ure:</w:t>
            </w:r>
            <w:r w:rsidRPr="00A4422F">
              <w:rPr>
                <w:rFonts w:eastAsia="Times New Roman" w:cstheme="minorHAnsi"/>
                <w:sz w:val="24"/>
                <w:szCs w:val="24"/>
                <w:lang w:eastAsia="sl-SI"/>
              </w:rPr>
              <w:t xml:space="preserve"> </w:t>
            </w:r>
            <w:r>
              <w:rPr>
                <w:rFonts w:eastAsia="Times New Roman" w:cstheme="minorHAnsi"/>
                <w:sz w:val="24"/>
                <w:szCs w:val="24"/>
                <w:lang w:eastAsia="sl-SI"/>
              </w:rPr>
              <w:t>po predhodnem dogovoru</w:t>
            </w:r>
            <w:r>
              <w:rPr>
                <w:rFonts w:eastAsia="Times New Roman" w:cstheme="minorHAnsi"/>
                <w:sz w:val="24"/>
                <w:szCs w:val="24"/>
                <w:lang w:eastAsia="sl-SI"/>
              </w:rPr>
              <w:br/>
              <w:t xml:space="preserve">      </w:t>
            </w:r>
            <w:r w:rsidRPr="00A4422F">
              <w:rPr>
                <w:rFonts w:eastAsia="Times New Roman" w:cstheme="minorHAnsi"/>
                <w:sz w:val="24"/>
                <w:szCs w:val="24"/>
                <w:lang w:eastAsia="sl-SI"/>
              </w:rPr>
              <w:t xml:space="preserve">           </w:t>
            </w:r>
            <w:r>
              <w:rPr>
                <w:rFonts w:eastAsia="Times New Roman" w:cstheme="minorHAnsi"/>
                <w:sz w:val="24"/>
                <w:szCs w:val="24"/>
                <w:lang w:eastAsia="sl-SI"/>
              </w:rPr>
              <w:t xml:space="preserve">                  Tel.: (</w:t>
            </w:r>
            <w:r w:rsidRPr="00A4422F">
              <w:rPr>
                <w:rFonts w:eastAsia="Times New Roman" w:cstheme="minorHAnsi"/>
                <w:sz w:val="24"/>
                <w:szCs w:val="24"/>
                <w:lang w:eastAsia="sl-SI"/>
              </w:rPr>
              <w:t>01</w:t>
            </w:r>
            <w:r>
              <w:rPr>
                <w:rFonts w:eastAsia="Times New Roman" w:cstheme="minorHAnsi"/>
                <w:sz w:val="24"/>
                <w:szCs w:val="24"/>
                <w:lang w:eastAsia="sl-SI"/>
              </w:rPr>
              <w:t>)</w:t>
            </w:r>
            <w:r w:rsidRPr="00A4422F">
              <w:rPr>
                <w:rFonts w:eastAsia="Times New Roman" w:cstheme="minorHAnsi"/>
                <w:sz w:val="24"/>
                <w:szCs w:val="24"/>
                <w:lang w:eastAsia="sl-SI"/>
              </w:rPr>
              <w:t xml:space="preserve"> 300 31 3</w:t>
            </w:r>
            <w:r>
              <w:rPr>
                <w:rFonts w:eastAsia="Times New Roman" w:cstheme="minorHAnsi"/>
                <w:sz w:val="24"/>
                <w:szCs w:val="24"/>
                <w:lang w:eastAsia="sl-SI"/>
              </w:rPr>
              <w:t>1</w:t>
            </w:r>
            <w:r w:rsidRPr="00A4422F">
              <w:rPr>
                <w:rFonts w:eastAsia="Times New Roman" w:cstheme="minorHAnsi"/>
                <w:sz w:val="24"/>
                <w:szCs w:val="24"/>
                <w:lang w:eastAsia="sl-SI"/>
              </w:rPr>
              <w:br/>
            </w:r>
            <w:r>
              <w:rPr>
                <w:rFonts w:eastAsia="Times New Roman" w:cstheme="minorHAnsi"/>
                <w:sz w:val="24"/>
                <w:szCs w:val="24"/>
                <w:lang w:eastAsia="sl-SI"/>
              </w:rPr>
              <w:t xml:space="preserve">                                   E-pošta: </w:t>
            </w:r>
            <w:hyperlink r:id="rId15" w:history="1">
              <w:r w:rsidRPr="00593BAA">
                <w:rPr>
                  <w:rStyle w:val="Hiperpovezava"/>
                  <w:rFonts w:eastAsia="Times New Roman" w:cstheme="minorHAnsi"/>
                  <w:sz w:val="24"/>
                  <w:szCs w:val="24"/>
                  <w:lang w:eastAsia="sl-SI"/>
                </w:rPr>
                <w:t>janez.potokar@guest.arnes.si</w:t>
              </w:r>
            </w:hyperlink>
            <w:r>
              <w:rPr>
                <w:rFonts w:eastAsia="Times New Roman" w:cstheme="minorHAnsi"/>
                <w:sz w:val="24"/>
                <w:szCs w:val="24"/>
                <w:lang w:eastAsia="sl-SI"/>
              </w:rPr>
              <w:t xml:space="preserve"> </w:t>
            </w:r>
          </w:p>
        </w:tc>
      </w:tr>
      <w:tr w:rsidR="002267E1" w:rsidRPr="00A4422F" w:rsidTr="00613060">
        <w:tc>
          <w:tcPr>
            <w:tcW w:w="9776" w:type="dxa"/>
          </w:tcPr>
          <w:p w:rsidR="002267E1" w:rsidRPr="00A4422F" w:rsidRDefault="002267E1" w:rsidP="002267E1">
            <w:pPr>
              <w:spacing w:before="100" w:beforeAutospacing="1" w:after="100" w:afterAutospacing="1"/>
              <w:rPr>
                <w:rFonts w:eastAsia="Times New Roman" w:cstheme="minorHAnsi"/>
                <w:sz w:val="24"/>
                <w:szCs w:val="24"/>
                <w:lang w:eastAsia="sl-SI"/>
              </w:rPr>
            </w:pPr>
            <w:r w:rsidRPr="009A635A">
              <w:rPr>
                <w:rFonts w:eastAsia="Times New Roman" w:cstheme="minorHAnsi"/>
                <w:b/>
                <w:sz w:val="24"/>
                <w:szCs w:val="24"/>
                <w:lang w:eastAsia="sl-SI"/>
              </w:rPr>
              <w:t>Zbornica, pritličje:</w:t>
            </w:r>
            <w:r>
              <w:rPr>
                <w:rFonts w:eastAsia="Times New Roman" w:cstheme="minorHAnsi"/>
                <w:sz w:val="24"/>
                <w:szCs w:val="24"/>
                <w:lang w:eastAsia="sl-SI"/>
              </w:rPr>
              <w:t xml:space="preserve"> (01) 300 31 35</w:t>
            </w:r>
          </w:p>
        </w:tc>
      </w:tr>
      <w:tr w:rsidR="004E17F0" w:rsidRPr="00A4422F" w:rsidTr="002267E1">
        <w:tc>
          <w:tcPr>
            <w:tcW w:w="9776" w:type="dxa"/>
            <w:tcBorders>
              <w:left w:val="nil"/>
              <w:bottom w:val="nil"/>
              <w:right w:val="nil"/>
            </w:tcBorders>
          </w:tcPr>
          <w:p w:rsidR="002267E1" w:rsidRDefault="002267E1" w:rsidP="002267E1">
            <w:pPr>
              <w:spacing w:before="100" w:beforeAutospacing="1" w:after="100" w:afterAutospacing="1"/>
              <w:rPr>
                <w:rFonts w:eastAsia="Times New Roman" w:cstheme="minorHAnsi"/>
                <w:b/>
                <w:sz w:val="24"/>
                <w:szCs w:val="24"/>
                <w:lang w:eastAsia="sl-SI"/>
              </w:rPr>
            </w:pPr>
          </w:p>
          <w:p w:rsidR="002267E1" w:rsidRPr="009A635A" w:rsidRDefault="002267E1" w:rsidP="002267E1">
            <w:pPr>
              <w:spacing w:before="100" w:beforeAutospacing="1" w:after="100" w:afterAutospacing="1"/>
              <w:rPr>
                <w:rFonts w:eastAsia="Times New Roman" w:cstheme="minorHAnsi"/>
                <w:b/>
                <w:sz w:val="24"/>
                <w:szCs w:val="24"/>
                <w:lang w:eastAsia="sl-SI"/>
              </w:rPr>
            </w:pPr>
          </w:p>
        </w:tc>
      </w:tr>
      <w:tr w:rsidR="004E17F0" w:rsidRPr="00A4422F" w:rsidTr="002267E1">
        <w:tc>
          <w:tcPr>
            <w:tcW w:w="9776" w:type="dxa"/>
          </w:tcPr>
          <w:p w:rsidR="004E17F0" w:rsidRPr="00A4422F" w:rsidRDefault="004E17F0" w:rsidP="002267E1">
            <w:pPr>
              <w:spacing w:before="100" w:beforeAutospacing="1" w:after="100" w:afterAutospacing="1"/>
              <w:rPr>
                <w:rFonts w:eastAsia="Times New Roman" w:cstheme="minorHAnsi"/>
                <w:sz w:val="24"/>
                <w:szCs w:val="24"/>
                <w:lang w:eastAsia="sl-SI"/>
              </w:rPr>
            </w:pPr>
            <w:r>
              <w:rPr>
                <w:rFonts w:eastAsia="Times New Roman" w:cstheme="minorHAnsi"/>
                <w:b/>
                <w:bCs/>
                <w:sz w:val="24"/>
                <w:szCs w:val="24"/>
                <w:lang w:eastAsia="sl-SI"/>
              </w:rPr>
              <w:lastRenderedPageBreak/>
              <w:t xml:space="preserve">                                            V</w:t>
            </w:r>
            <w:r w:rsidRPr="00A4422F">
              <w:rPr>
                <w:rFonts w:eastAsia="Times New Roman" w:cstheme="minorHAnsi"/>
                <w:b/>
                <w:bCs/>
                <w:sz w:val="24"/>
                <w:szCs w:val="24"/>
                <w:lang w:eastAsia="sl-SI"/>
              </w:rPr>
              <w:t>zgojiteljska soba</w:t>
            </w:r>
            <w:r>
              <w:rPr>
                <w:rFonts w:eastAsia="Times New Roman" w:cstheme="minorHAnsi"/>
                <w:b/>
                <w:bCs/>
                <w:sz w:val="24"/>
                <w:szCs w:val="24"/>
                <w:lang w:eastAsia="sl-SI"/>
              </w:rPr>
              <w:t xml:space="preserve"> 1, 1. nadstropje</w:t>
            </w:r>
            <w:r w:rsidRPr="00A4422F">
              <w:rPr>
                <w:rFonts w:eastAsia="Times New Roman" w:cstheme="minorHAnsi"/>
                <w:b/>
                <w:bCs/>
                <w:sz w:val="24"/>
                <w:szCs w:val="24"/>
                <w:lang w:eastAsia="sl-SI"/>
              </w:rPr>
              <w:t>: </w:t>
            </w:r>
            <w:r>
              <w:rPr>
                <w:rFonts w:eastAsia="Times New Roman" w:cstheme="minorHAnsi"/>
                <w:b/>
                <w:bCs/>
                <w:sz w:val="24"/>
                <w:szCs w:val="24"/>
                <w:lang w:eastAsia="sl-SI"/>
              </w:rPr>
              <w:br/>
              <w:t xml:space="preserve">                         Anja Širca,</w:t>
            </w:r>
            <w:r w:rsidRPr="001A1522">
              <w:rPr>
                <w:rFonts w:eastAsia="Times New Roman" w:cstheme="minorHAnsi"/>
                <w:sz w:val="24"/>
                <w:szCs w:val="24"/>
                <w:lang w:eastAsia="sl-SI"/>
              </w:rPr>
              <w:t xml:space="preserve"> univ. prof. šp. vzg., mentorica</w:t>
            </w:r>
            <w:r>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                         Irena </w:t>
            </w:r>
            <w:proofErr w:type="spellStart"/>
            <w:r>
              <w:rPr>
                <w:rFonts w:eastAsia="Times New Roman" w:cstheme="minorHAnsi"/>
                <w:b/>
                <w:bCs/>
                <w:sz w:val="24"/>
                <w:szCs w:val="24"/>
                <w:lang w:eastAsia="sl-SI"/>
              </w:rPr>
              <w:t>Šuc</w:t>
            </w:r>
            <w:proofErr w:type="spellEnd"/>
            <w:r>
              <w:rPr>
                <w:rFonts w:eastAsia="Times New Roman" w:cstheme="minorHAnsi"/>
                <w:b/>
                <w:bCs/>
                <w:sz w:val="24"/>
                <w:szCs w:val="24"/>
                <w:lang w:eastAsia="sl-SI"/>
              </w:rPr>
              <w:t xml:space="preserve"> Hribar, </w:t>
            </w:r>
            <w:r w:rsidRPr="001A1522">
              <w:rPr>
                <w:rFonts w:eastAsia="Times New Roman" w:cstheme="minorHAnsi"/>
                <w:sz w:val="24"/>
                <w:szCs w:val="24"/>
                <w:lang w:eastAsia="sl-SI"/>
              </w:rPr>
              <w:t xml:space="preserve"> univ. prof. defektologije, MVO, dom. ped., svetnica</w:t>
            </w:r>
            <w:r>
              <w:rPr>
                <w:rFonts w:eastAsia="Times New Roman" w:cstheme="minorHAnsi"/>
                <w:b/>
                <w:bCs/>
                <w:sz w:val="24"/>
                <w:szCs w:val="24"/>
                <w:lang w:eastAsia="sl-SI"/>
              </w:rPr>
              <w:br/>
              <w:t xml:space="preserve">Govorilne ure: </w:t>
            </w:r>
            <w:r w:rsidR="00B15251" w:rsidRPr="00B15251">
              <w:rPr>
                <w:rFonts w:eastAsia="Times New Roman" w:cstheme="minorHAnsi"/>
                <w:bCs/>
                <w:sz w:val="24"/>
                <w:szCs w:val="24"/>
                <w:lang w:eastAsia="sl-SI"/>
              </w:rPr>
              <w:t>objavljene</w:t>
            </w:r>
            <w:r w:rsidRPr="009B5154">
              <w:rPr>
                <w:rFonts w:eastAsia="Times New Roman" w:cstheme="minorHAnsi"/>
                <w:bCs/>
                <w:sz w:val="24"/>
                <w:szCs w:val="24"/>
                <w:lang w:eastAsia="sl-SI"/>
              </w:rPr>
              <w:t xml:space="preserve"> septembra na spletni strani</w:t>
            </w:r>
            <w:r>
              <w:rPr>
                <w:rFonts w:eastAsia="Times New Roman" w:cstheme="minorHAnsi"/>
                <w:b/>
                <w:bCs/>
                <w:sz w:val="24"/>
                <w:szCs w:val="24"/>
                <w:lang w:eastAsia="sl-SI"/>
              </w:rPr>
              <w:t xml:space="preserve"> </w:t>
            </w:r>
            <w:r w:rsidRPr="009B5154">
              <w:rPr>
                <w:rFonts w:eastAsia="Times New Roman" w:cstheme="minorHAnsi"/>
                <w:bCs/>
                <w:sz w:val="24"/>
                <w:szCs w:val="24"/>
                <w:lang w:eastAsia="sl-SI"/>
              </w:rPr>
              <w:t>dijaškega doma</w:t>
            </w:r>
            <w:r>
              <w:rPr>
                <w:rFonts w:eastAsia="Times New Roman" w:cstheme="minorHAnsi"/>
                <w:b/>
                <w:bCs/>
                <w:sz w:val="24"/>
                <w:szCs w:val="24"/>
                <w:lang w:eastAsia="sl-SI"/>
              </w:rPr>
              <w:br/>
              <w:t xml:space="preserve">Tel: </w:t>
            </w:r>
            <w:r w:rsidRPr="009B5154">
              <w:rPr>
                <w:rFonts w:eastAsia="Times New Roman" w:cstheme="minorHAnsi"/>
                <w:bCs/>
                <w:sz w:val="24"/>
                <w:szCs w:val="24"/>
                <w:lang w:eastAsia="sl-SI"/>
              </w:rPr>
              <w:t>(</w:t>
            </w:r>
            <w:r w:rsidRPr="009B5154">
              <w:rPr>
                <w:rFonts w:eastAsia="Times New Roman" w:cstheme="minorHAnsi"/>
                <w:sz w:val="24"/>
                <w:szCs w:val="24"/>
                <w:lang w:eastAsia="sl-SI"/>
              </w:rPr>
              <w:t>01) 300 31 40</w:t>
            </w:r>
            <w:r>
              <w:rPr>
                <w:rFonts w:eastAsia="Times New Roman" w:cstheme="minorHAnsi"/>
                <w:b/>
                <w:bCs/>
                <w:sz w:val="24"/>
                <w:szCs w:val="24"/>
                <w:lang w:eastAsia="sl-SI"/>
              </w:rPr>
              <w:br/>
              <w:t xml:space="preserve">E-pošta: </w:t>
            </w:r>
            <w:r>
              <w:t xml:space="preserve"> </w:t>
            </w:r>
            <w:hyperlink r:id="rId16" w:history="1">
              <w:r w:rsidRPr="009B5154">
                <w:rPr>
                  <w:rStyle w:val="Hiperpovezava"/>
                  <w:rFonts w:eastAsia="Times New Roman" w:cstheme="minorHAnsi"/>
                  <w:bCs/>
                  <w:sz w:val="24"/>
                  <w:szCs w:val="24"/>
                  <w:lang w:eastAsia="sl-SI"/>
                </w:rPr>
                <w:t>anja.sirca@guest.arnes.si</w:t>
              </w:r>
            </w:hyperlink>
            <w:r w:rsidRPr="009B5154">
              <w:rPr>
                <w:rFonts w:eastAsia="Times New Roman" w:cstheme="minorHAnsi"/>
                <w:bCs/>
                <w:sz w:val="24"/>
                <w:szCs w:val="24"/>
                <w:lang w:eastAsia="sl-SI"/>
              </w:rPr>
              <w:t xml:space="preserve"> </w:t>
            </w:r>
            <w:r>
              <w:rPr>
                <w:rFonts w:eastAsia="Times New Roman" w:cstheme="minorHAnsi"/>
                <w:b/>
                <w:bCs/>
                <w:sz w:val="24"/>
                <w:szCs w:val="24"/>
                <w:lang w:eastAsia="sl-SI"/>
              </w:rPr>
              <w:t xml:space="preserve">      </w:t>
            </w:r>
            <w:r>
              <w:t xml:space="preserve"> </w:t>
            </w:r>
            <w:hyperlink r:id="rId17" w:history="1">
              <w:r w:rsidRPr="009B5154">
                <w:rPr>
                  <w:rStyle w:val="Hiperpovezava"/>
                  <w:rFonts w:eastAsia="Times New Roman" w:cstheme="minorHAnsi"/>
                  <w:bCs/>
                  <w:sz w:val="24"/>
                  <w:szCs w:val="24"/>
                  <w:lang w:eastAsia="sl-SI"/>
                </w:rPr>
                <w:t>irena.suc-hribar@guest.arnes.si</w:t>
              </w:r>
            </w:hyperlink>
          </w:p>
        </w:tc>
      </w:tr>
      <w:tr w:rsidR="004E17F0" w:rsidRPr="00A4422F" w:rsidTr="002267E1">
        <w:tc>
          <w:tcPr>
            <w:tcW w:w="9776" w:type="dxa"/>
          </w:tcPr>
          <w:p w:rsidR="004E17F0" w:rsidRDefault="004E17F0" w:rsidP="002267E1">
            <w:pPr>
              <w:spacing w:before="100" w:beforeAutospacing="1" w:after="100" w:afterAutospacing="1"/>
              <w:rPr>
                <w:rFonts w:eastAsia="Times New Roman" w:cstheme="minorHAnsi"/>
                <w:b/>
                <w:bCs/>
                <w:sz w:val="24"/>
                <w:szCs w:val="24"/>
                <w:lang w:eastAsia="sl-SI"/>
              </w:rPr>
            </w:pPr>
            <w:r>
              <w:rPr>
                <w:rFonts w:eastAsia="Times New Roman" w:cstheme="minorHAnsi"/>
                <w:b/>
                <w:bCs/>
                <w:sz w:val="24"/>
                <w:szCs w:val="24"/>
                <w:lang w:eastAsia="sl-SI"/>
              </w:rPr>
              <w:t xml:space="preserve">                                            V</w:t>
            </w:r>
            <w:r w:rsidRPr="00A4422F">
              <w:rPr>
                <w:rFonts w:eastAsia="Times New Roman" w:cstheme="minorHAnsi"/>
                <w:b/>
                <w:bCs/>
                <w:sz w:val="24"/>
                <w:szCs w:val="24"/>
                <w:lang w:eastAsia="sl-SI"/>
              </w:rPr>
              <w:t>zgojiteljska soba</w:t>
            </w:r>
            <w:r>
              <w:rPr>
                <w:rFonts w:eastAsia="Times New Roman" w:cstheme="minorHAnsi"/>
                <w:b/>
                <w:bCs/>
                <w:sz w:val="24"/>
                <w:szCs w:val="24"/>
                <w:lang w:eastAsia="sl-SI"/>
              </w:rPr>
              <w:t xml:space="preserve"> 2, 2. nadstropje</w:t>
            </w:r>
            <w:r w:rsidRPr="00A4422F">
              <w:rPr>
                <w:rFonts w:eastAsia="Times New Roman" w:cstheme="minorHAnsi"/>
                <w:b/>
                <w:bCs/>
                <w:sz w:val="24"/>
                <w:szCs w:val="24"/>
                <w:lang w:eastAsia="sl-SI"/>
              </w:rPr>
              <w:t>:</w:t>
            </w:r>
            <w:r>
              <w:rPr>
                <w:rFonts w:eastAsia="Times New Roman" w:cstheme="minorHAnsi"/>
                <w:b/>
                <w:bCs/>
                <w:sz w:val="24"/>
                <w:szCs w:val="24"/>
                <w:lang w:eastAsia="sl-SI"/>
              </w:rPr>
              <w:br/>
              <w:t xml:space="preserve">     </w:t>
            </w:r>
            <w:r>
              <w:rPr>
                <w:rFonts w:eastAsia="Times New Roman" w:cstheme="minorHAnsi"/>
                <w:b/>
                <w:sz w:val="24"/>
                <w:szCs w:val="24"/>
                <w:lang w:eastAsia="sl-SI"/>
              </w:rPr>
              <w:t xml:space="preserve">                   </w:t>
            </w:r>
            <w:r w:rsidRPr="00E9186A">
              <w:rPr>
                <w:rFonts w:eastAsia="Times New Roman" w:cstheme="minorHAnsi"/>
                <w:b/>
                <w:sz w:val="24"/>
                <w:szCs w:val="24"/>
                <w:lang w:eastAsia="sl-SI"/>
              </w:rPr>
              <w:t xml:space="preserve">Nataša </w:t>
            </w:r>
            <w:proofErr w:type="spellStart"/>
            <w:r w:rsidRPr="00E9186A">
              <w:rPr>
                <w:rFonts w:eastAsia="Times New Roman" w:cstheme="minorHAnsi"/>
                <w:b/>
                <w:sz w:val="24"/>
                <w:szCs w:val="24"/>
                <w:lang w:eastAsia="sl-SI"/>
              </w:rPr>
              <w:t>Fifolt</w:t>
            </w:r>
            <w:proofErr w:type="spellEnd"/>
            <w:r w:rsidRPr="001A1522">
              <w:rPr>
                <w:rFonts w:eastAsia="Times New Roman" w:cstheme="minorHAnsi"/>
                <w:sz w:val="24"/>
                <w:szCs w:val="24"/>
                <w:lang w:eastAsia="sl-SI"/>
              </w:rPr>
              <w:t>, univ. dipl. pedagoginja in prof. sociologije, svetnica</w:t>
            </w:r>
            <w:r>
              <w:rPr>
                <w:rFonts w:eastAsia="Times New Roman" w:cstheme="minorHAnsi"/>
                <w:sz w:val="24"/>
                <w:szCs w:val="24"/>
                <w:lang w:eastAsia="sl-SI"/>
              </w:rPr>
              <w:br/>
            </w:r>
            <w:r>
              <w:rPr>
                <w:rFonts w:eastAsia="Times New Roman" w:cstheme="minorHAnsi"/>
                <w:b/>
                <w:sz w:val="24"/>
                <w:szCs w:val="24"/>
                <w:lang w:eastAsia="sl-SI"/>
              </w:rPr>
              <w:t xml:space="preserve">                        </w:t>
            </w:r>
            <w:r w:rsidRPr="00E9186A">
              <w:rPr>
                <w:rFonts w:eastAsia="Times New Roman" w:cstheme="minorHAnsi"/>
                <w:b/>
                <w:sz w:val="24"/>
                <w:szCs w:val="24"/>
                <w:lang w:eastAsia="sl-SI"/>
              </w:rPr>
              <w:t>Maja Oblak</w:t>
            </w:r>
            <w:r w:rsidRPr="00ED27C7">
              <w:rPr>
                <w:rFonts w:eastAsia="Times New Roman" w:cstheme="minorHAnsi"/>
                <w:sz w:val="24"/>
                <w:szCs w:val="24"/>
                <w:lang w:eastAsia="sl-SI"/>
              </w:rPr>
              <w:t>, prof. likovne umetnosti, svetovalka</w:t>
            </w:r>
            <w:r>
              <w:rPr>
                <w:rFonts w:eastAsia="Times New Roman" w:cstheme="minorHAnsi"/>
                <w:sz w:val="24"/>
                <w:szCs w:val="24"/>
                <w:lang w:eastAsia="sl-SI"/>
              </w:rPr>
              <w:br/>
            </w:r>
            <w:r w:rsidRPr="00E9186A">
              <w:rPr>
                <w:rFonts w:eastAsia="Times New Roman" w:cstheme="minorHAnsi"/>
                <w:b/>
                <w:sz w:val="24"/>
                <w:szCs w:val="24"/>
                <w:lang w:eastAsia="sl-SI"/>
              </w:rPr>
              <w:t>Govorilne ure:</w:t>
            </w:r>
            <w:r w:rsidRPr="009B5154">
              <w:rPr>
                <w:rFonts w:eastAsia="Times New Roman" w:cstheme="minorHAnsi"/>
                <w:bCs/>
                <w:sz w:val="24"/>
                <w:szCs w:val="24"/>
                <w:lang w:eastAsia="sl-SI"/>
              </w:rPr>
              <w:t xml:space="preserve"> </w:t>
            </w:r>
            <w:r w:rsidR="00CA7CB0" w:rsidRPr="00B15251">
              <w:rPr>
                <w:rFonts w:eastAsia="Times New Roman" w:cstheme="minorHAnsi"/>
                <w:bCs/>
                <w:sz w:val="24"/>
                <w:szCs w:val="24"/>
                <w:lang w:eastAsia="sl-SI"/>
              </w:rPr>
              <w:t xml:space="preserve"> objavljene</w:t>
            </w:r>
            <w:r w:rsidR="00CA7CB0" w:rsidRPr="009B5154">
              <w:rPr>
                <w:rFonts w:eastAsia="Times New Roman" w:cstheme="minorHAnsi"/>
                <w:bCs/>
                <w:sz w:val="24"/>
                <w:szCs w:val="24"/>
                <w:lang w:eastAsia="sl-SI"/>
              </w:rPr>
              <w:t xml:space="preserve"> septembra na spletni strani</w:t>
            </w:r>
            <w:r w:rsidR="00CA7CB0">
              <w:rPr>
                <w:rFonts w:eastAsia="Times New Roman" w:cstheme="minorHAnsi"/>
                <w:b/>
                <w:bCs/>
                <w:sz w:val="24"/>
                <w:szCs w:val="24"/>
                <w:lang w:eastAsia="sl-SI"/>
              </w:rPr>
              <w:t xml:space="preserve"> </w:t>
            </w:r>
            <w:r w:rsidR="00CA7CB0" w:rsidRPr="009B5154">
              <w:rPr>
                <w:rFonts w:eastAsia="Times New Roman" w:cstheme="minorHAnsi"/>
                <w:bCs/>
                <w:sz w:val="24"/>
                <w:szCs w:val="24"/>
                <w:lang w:eastAsia="sl-SI"/>
              </w:rPr>
              <w:t>dijaškega doma</w:t>
            </w:r>
            <w:r w:rsidR="00CA7CB0">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Tel: </w:t>
            </w:r>
            <w:r w:rsidRPr="009B5154">
              <w:rPr>
                <w:rFonts w:eastAsia="Times New Roman" w:cstheme="minorHAnsi"/>
                <w:bCs/>
                <w:sz w:val="24"/>
                <w:szCs w:val="24"/>
                <w:lang w:eastAsia="sl-SI"/>
              </w:rPr>
              <w:t>(</w:t>
            </w:r>
            <w:r w:rsidRPr="009B5154">
              <w:rPr>
                <w:rFonts w:eastAsia="Times New Roman" w:cstheme="minorHAnsi"/>
                <w:sz w:val="24"/>
                <w:szCs w:val="24"/>
                <w:lang w:eastAsia="sl-SI"/>
              </w:rPr>
              <w:t>01) 300 31 4</w:t>
            </w:r>
            <w:r>
              <w:rPr>
                <w:rFonts w:eastAsia="Times New Roman" w:cstheme="minorHAnsi"/>
                <w:sz w:val="24"/>
                <w:szCs w:val="24"/>
                <w:lang w:eastAsia="sl-SI"/>
              </w:rPr>
              <w:t>1</w:t>
            </w:r>
            <w:r>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E-pošta: </w:t>
            </w:r>
            <w:r>
              <w:t xml:space="preserve">  </w:t>
            </w:r>
            <w:hyperlink r:id="rId18" w:history="1">
              <w:r w:rsidRPr="00593BAA">
                <w:rPr>
                  <w:rStyle w:val="Hiperpovezava"/>
                </w:rPr>
                <w:t>natasa.fifolt@guest.arnes.si</w:t>
              </w:r>
            </w:hyperlink>
            <w:r>
              <w:t xml:space="preserve">                 </w:t>
            </w:r>
            <w:hyperlink r:id="rId19" w:history="1">
              <w:r w:rsidRPr="00593BAA">
                <w:rPr>
                  <w:rStyle w:val="Hiperpovezava"/>
                </w:rPr>
                <w:t>maja.oblak1@gmail.com</w:t>
              </w:r>
            </w:hyperlink>
          </w:p>
        </w:tc>
      </w:tr>
      <w:tr w:rsidR="004E17F0" w:rsidRPr="00A4422F" w:rsidTr="002267E1">
        <w:tc>
          <w:tcPr>
            <w:tcW w:w="9776" w:type="dxa"/>
          </w:tcPr>
          <w:p w:rsidR="004E17F0" w:rsidRDefault="004E17F0" w:rsidP="002267E1">
            <w:pPr>
              <w:spacing w:before="100" w:beforeAutospacing="1" w:after="100" w:afterAutospacing="1"/>
              <w:rPr>
                <w:rFonts w:eastAsia="Times New Roman" w:cstheme="minorHAnsi"/>
                <w:b/>
                <w:bCs/>
                <w:sz w:val="24"/>
                <w:szCs w:val="24"/>
                <w:lang w:eastAsia="sl-SI"/>
              </w:rPr>
            </w:pPr>
            <w:r>
              <w:rPr>
                <w:rFonts w:eastAsia="Times New Roman" w:cstheme="minorHAnsi"/>
                <w:b/>
                <w:bCs/>
                <w:sz w:val="24"/>
                <w:szCs w:val="24"/>
                <w:lang w:eastAsia="sl-SI"/>
              </w:rPr>
              <w:t xml:space="preserve">                                            V</w:t>
            </w:r>
            <w:r w:rsidRPr="00A4422F">
              <w:rPr>
                <w:rFonts w:eastAsia="Times New Roman" w:cstheme="minorHAnsi"/>
                <w:b/>
                <w:bCs/>
                <w:sz w:val="24"/>
                <w:szCs w:val="24"/>
                <w:lang w:eastAsia="sl-SI"/>
              </w:rPr>
              <w:t>zgojiteljska soba</w:t>
            </w:r>
            <w:r>
              <w:rPr>
                <w:rFonts w:eastAsia="Times New Roman" w:cstheme="minorHAnsi"/>
                <w:b/>
                <w:bCs/>
                <w:sz w:val="24"/>
                <w:szCs w:val="24"/>
                <w:lang w:eastAsia="sl-SI"/>
              </w:rPr>
              <w:t xml:space="preserve"> 3, 3. nadstropje</w:t>
            </w:r>
            <w:r w:rsidRPr="00A4422F">
              <w:rPr>
                <w:rFonts w:eastAsia="Times New Roman" w:cstheme="minorHAnsi"/>
                <w:b/>
                <w:bCs/>
                <w:sz w:val="24"/>
                <w:szCs w:val="24"/>
                <w:lang w:eastAsia="sl-SI"/>
              </w:rPr>
              <w:t>:</w:t>
            </w:r>
            <w:r>
              <w:rPr>
                <w:rFonts w:eastAsia="Times New Roman" w:cstheme="minorHAnsi"/>
                <w:b/>
                <w:bCs/>
                <w:sz w:val="24"/>
                <w:szCs w:val="24"/>
                <w:lang w:eastAsia="sl-SI"/>
              </w:rPr>
              <w:br/>
              <w:t xml:space="preserve">     </w:t>
            </w:r>
            <w:r>
              <w:rPr>
                <w:rFonts w:eastAsia="Times New Roman" w:cstheme="minorHAnsi"/>
                <w:b/>
                <w:sz w:val="24"/>
                <w:szCs w:val="24"/>
                <w:lang w:eastAsia="sl-SI"/>
              </w:rPr>
              <w:t xml:space="preserve">                   </w:t>
            </w:r>
            <w:r w:rsidRPr="00ED27C7">
              <w:rPr>
                <w:rFonts w:eastAsia="Times New Roman" w:cstheme="minorHAnsi"/>
                <w:sz w:val="24"/>
                <w:szCs w:val="24"/>
                <w:lang w:eastAsia="sl-SI"/>
              </w:rPr>
              <w:t xml:space="preserve"> </w:t>
            </w:r>
            <w:r w:rsidRPr="00E9186A">
              <w:rPr>
                <w:rFonts w:eastAsia="Times New Roman" w:cstheme="minorHAnsi"/>
                <w:b/>
                <w:sz w:val="24"/>
                <w:szCs w:val="24"/>
                <w:lang w:eastAsia="sl-SI"/>
              </w:rPr>
              <w:t>Rozalija Jezernik</w:t>
            </w:r>
            <w:r w:rsidRPr="00ED27C7">
              <w:rPr>
                <w:rFonts w:eastAsia="Times New Roman" w:cstheme="minorHAnsi"/>
                <w:sz w:val="24"/>
                <w:szCs w:val="24"/>
                <w:lang w:eastAsia="sl-SI"/>
              </w:rPr>
              <w:t>, univ. prof. pedagogike, svetnica</w:t>
            </w:r>
            <w:r>
              <w:rPr>
                <w:rFonts w:eastAsia="Times New Roman" w:cstheme="minorHAnsi"/>
                <w:sz w:val="24"/>
                <w:szCs w:val="24"/>
                <w:lang w:eastAsia="sl-SI"/>
              </w:rPr>
              <w:br/>
            </w:r>
            <w:r>
              <w:rPr>
                <w:rFonts w:eastAsia="Times New Roman" w:cstheme="minorHAnsi"/>
                <w:b/>
                <w:sz w:val="24"/>
                <w:szCs w:val="24"/>
                <w:lang w:eastAsia="sl-SI"/>
              </w:rPr>
              <w:t xml:space="preserve">                        </w:t>
            </w:r>
            <w:r w:rsidRPr="001A1522">
              <w:rPr>
                <w:rFonts w:eastAsia="Times New Roman" w:cstheme="minorHAnsi"/>
                <w:sz w:val="24"/>
                <w:szCs w:val="24"/>
                <w:lang w:eastAsia="sl-SI"/>
              </w:rPr>
              <w:t xml:space="preserve"> </w:t>
            </w:r>
            <w:r w:rsidRPr="00E9186A">
              <w:rPr>
                <w:rFonts w:eastAsia="Times New Roman" w:cstheme="minorHAnsi"/>
                <w:b/>
                <w:sz w:val="24"/>
                <w:szCs w:val="24"/>
                <w:lang w:eastAsia="sl-SI"/>
              </w:rPr>
              <w:t>Nataša Tavželj</w:t>
            </w:r>
            <w:r w:rsidRPr="001A1522">
              <w:rPr>
                <w:rFonts w:eastAsia="Times New Roman" w:cstheme="minorHAnsi"/>
                <w:sz w:val="24"/>
                <w:szCs w:val="24"/>
                <w:lang w:eastAsia="sl-SI"/>
              </w:rPr>
              <w:t>, univ. dipl. socialna  delavka, svetnica</w:t>
            </w:r>
            <w:r>
              <w:rPr>
                <w:rFonts w:eastAsia="Times New Roman" w:cstheme="minorHAnsi"/>
                <w:sz w:val="24"/>
                <w:szCs w:val="24"/>
                <w:lang w:eastAsia="sl-SI"/>
              </w:rPr>
              <w:br/>
            </w:r>
            <w:r w:rsidRPr="00E9186A">
              <w:rPr>
                <w:rFonts w:eastAsia="Times New Roman" w:cstheme="minorHAnsi"/>
                <w:b/>
                <w:sz w:val="24"/>
                <w:szCs w:val="24"/>
                <w:lang w:eastAsia="sl-SI"/>
              </w:rPr>
              <w:t>Govorilne ure:</w:t>
            </w:r>
            <w:r w:rsidRPr="009B5154">
              <w:rPr>
                <w:rFonts w:eastAsia="Times New Roman" w:cstheme="minorHAnsi"/>
                <w:bCs/>
                <w:sz w:val="24"/>
                <w:szCs w:val="24"/>
                <w:lang w:eastAsia="sl-SI"/>
              </w:rPr>
              <w:t xml:space="preserve"> </w:t>
            </w:r>
            <w:r w:rsidR="00CA7CB0" w:rsidRPr="00B15251">
              <w:rPr>
                <w:rFonts w:eastAsia="Times New Roman" w:cstheme="minorHAnsi"/>
                <w:bCs/>
                <w:sz w:val="24"/>
                <w:szCs w:val="24"/>
                <w:lang w:eastAsia="sl-SI"/>
              </w:rPr>
              <w:t xml:space="preserve"> objavljene</w:t>
            </w:r>
            <w:r w:rsidR="00CA7CB0" w:rsidRPr="009B5154">
              <w:rPr>
                <w:rFonts w:eastAsia="Times New Roman" w:cstheme="minorHAnsi"/>
                <w:bCs/>
                <w:sz w:val="24"/>
                <w:szCs w:val="24"/>
                <w:lang w:eastAsia="sl-SI"/>
              </w:rPr>
              <w:t xml:space="preserve"> septembra na spletni strani</w:t>
            </w:r>
            <w:r w:rsidR="00CA7CB0">
              <w:rPr>
                <w:rFonts w:eastAsia="Times New Roman" w:cstheme="minorHAnsi"/>
                <w:b/>
                <w:bCs/>
                <w:sz w:val="24"/>
                <w:szCs w:val="24"/>
                <w:lang w:eastAsia="sl-SI"/>
              </w:rPr>
              <w:t xml:space="preserve"> </w:t>
            </w:r>
            <w:r w:rsidR="00CA7CB0" w:rsidRPr="009B5154">
              <w:rPr>
                <w:rFonts w:eastAsia="Times New Roman" w:cstheme="minorHAnsi"/>
                <w:bCs/>
                <w:sz w:val="24"/>
                <w:szCs w:val="24"/>
                <w:lang w:eastAsia="sl-SI"/>
              </w:rPr>
              <w:t>dijaškega doma</w:t>
            </w:r>
            <w:r w:rsidR="00CA7CB0">
              <w:rPr>
                <w:rFonts w:eastAsia="Times New Roman" w:cstheme="minorHAnsi"/>
                <w:b/>
                <w:bCs/>
                <w:sz w:val="24"/>
                <w:szCs w:val="24"/>
                <w:lang w:eastAsia="sl-SI"/>
              </w:rPr>
              <w:t xml:space="preserve"> </w:t>
            </w:r>
            <w:r w:rsidR="00CA7CB0">
              <w:rPr>
                <w:rFonts w:eastAsia="Times New Roman" w:cstheme="minorHAnsi"/>
                <w:b/>
                <w:bCs/>
                <w:sz w:val="24"/>
                <w:szCs w:val="24"/>
                <w:lang w:eastAsia="sl-SI"/>
              </w:rPr>
              <w:br/>
            </w:r>
            <w:r>
              <w:rPr>
                <w:rFonts w:eastAsia="Times New Roman" w:cstheme="minorHAnsi"/>
                <w:b/>
                <w:bCs/>
                <w:sz w:val="24"/>
                <w:szCs w:val="24"/>
                <w:lang w:eastAsia="sl-SI"/>
              </w:rPr>
              <w:t xml:space="preserve">Tel: </w:t>
            </w:r>
            <w:r w:rsidRPr="009B5154">
              <w:rPr>
                <w:rFonts w:eastAsia="Times New Roman" w:cstheme="minorHAnsi"/>
                <w:bCs/>
                <w:sz w:val="24"/>
                <w:szCs w:val="24"/>
                <w:lang w:eastAsia="sl-SI"/>
              </w:rPr>
              <w:t>(</w:t>
            </w:r>
            <w:r w:rsidRPr="009B5154">
              <w:rPr>
                <w:rFonts w:eastAsia="Times New Roman" w:cstheme="minorHAnsi"/>
                <w:sz w:val="24"/>
                <w:szCs w:val="24"/>
                <w:lang w:eastAsia="sl-SI"/>
              </w:rPr>
              <w:t>01) 300 31 4</w:t>
            </w:r>
            <w:r>
              <w:rPr>
                <w:rFonts w:eastAsia="Times New Roman" w:cstheme="minorHAnsi"/>
                <w:sz w:val="24"/>
                <w:szCs w:val="24"/>
                <w:lang w:eastAsia="sl-SI"/>
              </w:rPr>
              <w:t>2</w:t>
            </w:r>
            <w:r>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E-pošta: </w:t>
            </w:r>
            <w:hyperlink r:id="rId20" w:history="1">
              <w:r w:rsidRPr="00593BAA">
                <w:rPr>
                  <w:rStyle w:val="Hiperpovezava"/>
                </w:rPr>
                <w:t>rozalija.jezernik@guest.arnes.si</w:t>
              </w:r>
            </w:hyperlink>
            <w:r>
              <w:t xml:space="preserve">             </w:t>
            </w:r>
            <w:hyperlink r:id="rId21" w:history="1">
              <w:r w:rsidRPr="00593BAA">
                <w:rPr>
                  <w:rStyle w:val="Hiperpovezava"/>
                </w:rPr>
                <w:t>natasa.tavzelj@guest.arnes.si</w:t>
              </w:r>
            </w:hyperlink>
            <w:r>
              <w:t xml:space="preserve">              </w:t>
            </w:r>
          </w:p>
        </w:tc>
      </w:tr>
      <w:tr w:rsidR="004E17F0" w:rsidRPr="00A4422F" w:rsidTr="002267E1">
        <w:tc>
          <w:tcPr>
            <w:tcW w:w="9776" w:type="dxa"/>
          </w:tcPr>
          <w:p w:rsidR="004E17F0" w:rsidRDefault="004E17F0" w:rsidP="002267E1">
            <w:pPr>
              <w:spacing w:before="100" w:beforeAutospacing="1" w:after="100" w:afterAutospacing="1"/>
              <w:rPr>
                <w:rFonts w:eastAsia="Times New Roman" w:cstheme="minorHAnsi"/>
                <w:b/>
                <w:bCs/>
                <w:sz w:val="24"/>
                <w:szCs w:val="24"/>
                <w:lang w:eastAsia="sl-SI"/>
              </w:rPr>
            </w:pPr>
            <w:r>
              <w:rPr>
                <w:rFonts w:eastAsia="Times New Roman" w:cstheme="minorHAnsi"/>
                <w:b/>
                <w:bCs/>
                <w:sz w:val="24"/>
                <w:szCs w:val="24"/>
                <w:lang w:eastAsia="sl-SI"/>
              </w:rPr>
              <w:t xml:space="preserve">                                            V</w:t>
            </w:r>
            <w:r w:rsidRPr="00A4422F">
              <w:rPr>
                <w:rFonts w:eastAsia="Times New Roman" w:cstheme="minorHAnsi"/>
                <w:b/>
                <w:bCs/>
                <w:sz w:val="24"/>
                <w:szCs w:val="24"/>
                <w:lang w:eastAsia="sl-SI"/>
              </w:rPr>
              <w:t>zgojiteljska soba</w:t>
            </w:r>
            <w:r>
              <w:rPr>
                <w:rFonts w:eastAsia="Times New Roman" w:cstheme="minorHAnsi"/>
                <w:b/>
                <w:bCs/>
                <w:sz w:val="24"/>
                <w:szCs w:val="24"/>
                <w:lang w:eastAsia="sl-SI"/>
              </w:rPr>
              <w:t xml:space="preserve"> 4, 4. nadstropje</w:t>
            </w:r>
            <w:r w:rsidRPr="00A4422F">
              <w:rPr>
                <w:rFonts w:eastAsia="Times New Roman" w:cstheme="minorHAnsi"/>
                <w:b/>
                <w:bCs/>
                <w:sz w:val="24"/>
                <w:szCs w:val="24"/>
                <w:lang w:eastAsia="sl-SI"/>
              </w:rPr>
              <w:t>:</w:t>
            </w:r>
            <w:r>
              <w:rPr>
                <w:rFonts w:eastAsia="Times New Roman" w:cstheme="minorHAnsi"/>
                <w:b/>
                <w:bCs/>
                <w:sz w:val="24"/>
                <w:szCs w:val="24"/>
                <w:lang w:eastAsia="sl-SI"/>
              </w:rPr>
              <w:br/>
              <w:t xml:space="preserve">     </w:t>
            </w:r>
            <w:r>
              <w:rPr>
                <w:rFonts w:eastAsia="Times New Roman" w:cstheme="minorHAnsi"/>
                <w:b/>
                <w:sz w:val="24"/>
                <w:szCs w:val="24"/>
                <w:lang w:eastAsia="sl-SI"/>
              </w:rPr>
              <w:t xml:space="preserve">                   </w:t>
            </w:r>
            <w:r w:rsidRPr="00ED27C7">
              <w:rPr>
                <w:rFonts w:eastAsia="Times New Roman" w:cstheme="minorHAnsi"/>
                <w:sz w:val="24"/>
                <w:szCs w:val="24"/>
                <w:lang w:eastAsia="sl-SI"/>
              </w:rPr>
              <w:t xml:space="preserve"> </w:t>
            </w:r>
            <w:r w:rsidRPr="001A1522">
              <w:rPr>
                <w:rFonts w:eastAsia="Times New Roman" w:cstheme="minorHAnsi"/>
                <w:sz w:val="24"/>
                <w:szCs w:val="24"/>
                <w:lang w:eastAsia="sl-SI"/>
              </w:rPr>
              <w:t xml:space="preserve"> </w:t>
            </w:r>
            <w:r w:rsidRPr="008050FD">
              <w:rPr>
                <w:rFonts w:eastAsia="Times New Roman" w:cstheme="minorHAnsi"/>
                <w:b/>
                <w:sz w:val="24"/>
                <w:szCs w:val="24"/>
                <w:lang w:eastAsia="sl-SI"/>
              </w:rPr>
              <w:t>Ajda Orlov</w:t>
            </w:r>
            <w:r w:rsidRPr="001A1522">
              <w:rPr>
                <w:rFonts w:eastAsia="Times New Roman" w:cstheme="minorHAnsi"/>
                <w:sz w:val="24"/>
                <w:szCs w:val="24"/>
                <w:lang w:eastAsia="sl-SI"/>
              </w:rPr>
              <w:t>, univ. prof. angleškega in francoskega jezika, svetovalka</w:t>
            </w:r>
            <w:r>
              <w:rPr>
                <w:rFonts w:eastAsia="Times New Roman" w:cstheme="minorHAnsi"/>
                <w:sz w:val="24"/>
                <w:szCs w:val="24"/>
                <w:lang w:eastAsia="sl-SI"/>
              </w:rPr>
              <w:br/>
            </w:r>
            <w:r w:rsidRPr="00E9186A">
              <w:rPr>
                <w:rFonts w:eastAsia="Times New Roman" w:cstheme="minorHAnsi"/>
                <w:b/>
                <w:sz w:val="24"/>
                <w:szCs w:val="24"/>
                <w:lang w:eastAsia="sl-SI"/>
              </w:rPr>
              <w:t>Govorilne ure:</w:t>
            </w:r>
            <w:r w:rsidRPr="009B5154">
              <w:rPr>
                <w:rFonts w:eastAsia="Times New Roman" w:cstheme="minorHAnsi"/>
                <w:bCs/>
                <w:sz w:val="24"/>
                <w:szCs w:val="24"/>
                <w:lang w:eastAsia="sl-SI"/>
              </w:rPr>
              <w:t xml:space="preserve"> </w:t>
            </w:r>
            <w:r w:rsidR="00CA7CB0" w:rsidRPr="00B15251">
              <w:rPr>
                <w:rFonts w:eastAsia="Times New Roman" w:cstheme="minorHAnsi"/>
                <w:bCs/>
                <w:sz w:val="24"/>
                <w:szCs w:val="24"/>
                <w:lang w:eastAsia="sl-SI"/>
              </w:rPr>
              <w:t xml:space="preserve"> objavljene</w:t>
            </w:r>
            <w:r w:rsidR="00CA7CB0" w:rsidRPr="009B5154">
              <w:rPr>
                <w:rFonts w:eastAsia="Times New Roman" w:cstheme="minorHAnsi"/>
                <w:bCs/>
                <w:sz w:val="24"/>
                <w:szCs w:val="24"/>
                <w:lang w:eastAsia="sl-SI"/>
              </w:rPr>
              <w:t xml:space="preserve"> septembra na spletni strani</w:t>
            </w:r>
            <w:r w:rsidR="00CA7CB0">
              <w:rPr>
                <w:rFonts w:eastAsia="Times New Roman" w:cstheme="minorHAnsi"/>
                <w:b/>
                <w:bCs/>
                <w:sz w:val="24"/>
                <w:szCs w:val="24"/>
                <w:lang w:eastAsia="sl-SI"/>
              </w:rPr>
              <w:t xml:space="preserve"> </w:t>
            </w:r>
            <w:r w:rsidR="00CA7CB0" w:rsidRPr="009B5154">
              <w:rPr>
                <w:rFonts w:eastAsia="Times New Roman" w:cstheme="minorHAnsi"/>
                <w:bCs/>
                <w:sz w:val="24"/>
                <w:szCs w:val="24"/>
                <w:lang w:eastAsia="sl-SI"/>
              </w:rPr>
              <w:t>dijaškega doma</w:t>
            </w:r>
            <w:r w:rsidR="00CA7CB0">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Tel: </w:t>
            </w:r>
            <w:r w:rsidRPr="009B5154">
              <w:rPr>
                <w:rFonts w:eastAsia="Times New Roman" w:cstheme="minorHAnsi"/>
                <w:bCs/>
                <w:sz w:val="24"/>
                <w:szCs w:val="24"/>
                <w:lang w:eastAsia="sl-SI"/>
              </w:rPr>
              <w:t>(</w:t>
            </w:r>
            <w:r w:rsidRPr="009B5154">
              <w:rPr>
                <w:rFonts w:eastAsia="Times New Roman" w:cstheme="minorHAnsi"/>
                <w:sz w:val="24"/>
                <w:szCs w:val="24"/>
                <w:lang w:eastAsia="sl-SI"/>
              </w:rPr>
              <w:t>01) 300 31 4</w:t>
            </w:r>
            <w:r>
              <w:rPr>
                <w:rFonts w:eastAsia="Times New Roman" w:cstheme="minorHAnsi"/>
                <w:sz w:val="24"/>
                <w:szCs w:val="24"/>
                <w:lang w:eastAsia="sl-SI"/>
              </w:rPr>
              <w:t>3</w:t>
            </w:r>
            <w:r>
              <w:rPr>
                <w:rFonts w:eastAsia="Times New Roman" w:cstheme="minorHAnsi"/>
                <w:b/>
                <w:bCs/>
                <w:sz w:val="24"/>
                <w:szCs w:val="24"/>
                <w:lang w:eastAsia="sl-SI"/>
              </w:rPr>
              <w:t xml:space="preserve"> </w:t>
            </w:r>
            <w:r>
              <w:rPr>
                <w:rFonts w:eastAsia="Times New Roman" w:cstheme="minorHAnsi"/>
                <w:b/>
                <w:bCs/>
                <w:sz w:val="24"/>
                <w:szCs w:val="24"/>
                <w:lang w:eastAsia="sl-SI"/>
              </w:rPr>
              <w:br/>
              <w:t xml:space="preserve">E-pošta: </w:t>
            </w:r>
            <w:r>
              <w:t xml:space="preserve"> </w:t>
            </w:r>
            <w:hyperlink r:id="rId22" w:history="1">
              <w:r w:rsidRPr="00593BAA">
                <w:rPr>
                  <w:rStyle w:val="Hiperpovezava"/>
                  <w:rFonts w:eastAsia="Times New Roman" w:cstheme="minorHAnsi"/>
                  <w:bCs/>
                  <w:sz w:val="24"/>
                  <w:szCs w:val="24"/>
                  <w:lang w:eastAsia="sl-SI"/>
                </w:rPr>
                <w:t>ajda.orlov@guest.arnes.si</w:t>
              </w:r>
            </w:hyperlink>
          </w:p>
        </w:tc>
      </w:tr>
      <w:tr w:rsidR="004E17F0" w:rsidRPr="00A4422F" w:rsidTr="002267E1">
        <w:tc>
          <w:tcPr>
            <w:tcW w:w="9776" w:type="dxa"/>
          </w:tcPr>
          <w:p w:rsidR="004E17F0" w:rsidRDefault="004E17F0" w:rsidP="002267E1">
            <w:pPr>
              <w:spacing w:before="100" w:beforeAutospacing="1" w:after="100" w:afterAutospacing="1"/>
              <w:rPr>
                <w:rFonts w:eastAsia="Times New Roman" w:cstheme="minorHAnsi"/>
                <w:b/>
                <w:bCs/>
                <w:sz w:val="24"/>
                <w:szCs w:val="24"/>
                <w:lang w:eastAsia="sl-SI"/>
              </w:rPr>
            </w:pPr>
            <w:r>
              <w:rPr>
                <w:rFonts w:eastAsia="Times New Roman" w:cstheme="minorHAnsi"/>
                <w:b/>
                <w:bCs/>
                <w:sz w:val="24"/>
                <w:szCs w:val="24"/>
                <w:lang w:eastAsia="sl-SI"/>
              </w:rPr>
              <w:t xml:space="preserve">Ostali zaposleni: </w:t>
            </w:r>
            <w:r w:rsidRPr="00794CE0">
              <w:rPr>
                <w:rFonts w:eastAsia="Times New Roman" w:cstheme="minorHAnsi"/>
                <w:bCs/>
                <w:sz w:val="24"/>
                <w:szCs w:val="24"/>
                <w:lang w:eastAsia="sl-SI"/>
              </w:rPr>
              <w:t>kuharji, kuharice, slaščičar, kuhinjske pomočnice; hišnik, varnostnik, vratar, perica, čistilke</w:t>
            </w:r>
            <w:r>
              <w:rPr>
                <w:rFonts w:eastAsia="Times New Roman" w:cstheme="minorHAnsi"/>
                <w:bCs/>
                <w:sz w:val="24"/>
                <w:szCs w:val="24"/>
                <w:lang w:eastAsia="sl-SI"/>
              </w:rPr>
              <w:t>.</w:t>
            </w:r>
          </w:p>
        </w:tc>
      </w:tr>
    </w:tbl>
    <w:p w:rsidR="004E17F0" w:rsidRDefault="004E17F0" w:rsidP="004E17F0">
      <w:pPr>
        <w:spacing w:before="100" w:beforeAutospacing="1" w:after="100" w:afterAutospacing="1" w:line="240" w:lineRule="auto"/>
        <w:rPr>
          <w:rFonts w:eastAsia="Times New Roman" w:cstheme="minorHAnsi"/>
          <w:b/>
          <w:bCs/>
          <w:sz w:val="24"/>
          <w:szCs w:val="24"/>
          <w:u w:val="single"/>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VIZIJA DIJAŠKEGA DOMA POLJANE</w:t>
      </w:r>
    </w:p>
    <w:p w:rsidR="004E17F0" w:rsidRDefault="004E17F0" w:rsidP="004E17F0">
      <w:pPr>
        <w:spacing w:before="100" w:beforeAutospacing="1" w:after="100" w:afterAutospacing="1" w:line="240" w:lineRule="auto"/>
        <w:jc w:val="both"/>
        <w:rPr>
          <w:rFonts w:eastAsia="Times New Roman" w:cstheme="minorHAnsi"/>
          <w:i/>
          <w:iCs/>
          <w:sz w:val="24"/>
          <w:szCs w:val="24"/>
          <w:lang w:eastAsia="sl-SI"/>
        </w:rPr>
      </w:pPr>
      <w:r w:rsidRPr="00555C2D">
        <w:rPr>
          <w:rFonts w:eastAsia="Times New Roman" w:cstheme="minorHAnsi"/>
          <w:i/>
          <w:iCs/>
          <w:sz w:val="24"/>
          <w:szCs w:val="24"/>
          <w:lang w:eastAsia="sl-SI"/>
        </w:rPr>
        <w:t>"V Dijaškem domu Poljane vzgajamo za sedanjost in prihodnost. Spoštujemo različnost in edinstvenost, razvijamo odgovornost in samostojnost. Skrbimo za kakovostne odnose in dobro počutje. Gradimo skupnost zadovoljnih, ustvarjalnih in aktivnih mladih ljudi."</w:t>
      </w:r>
    </w:p>
    <w:p w:rsidR="004E17F0" w:rsidRDefault="004E17F0" w:rsidP="004E17F0">
      <w:pPr>
        <w:spacing w:before="100" w:beforeAutospacing="1" w:after="100" w:afterAutospacing="1" w:line="240" w:lineRule="auto"/>
        <w:jc w:val="both"/>
        <w:rPr>
          <w:rFonts w:eastAsia="Times New Roman" w:cstheme="minorHAnsi"/>
          <w:i/>
          <w:iCs/>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DIJAŠKI DOM POLJANE IN SREDNJE ŠOLE</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Dijaški dom Poljane sprejme do 240 dijakov. Stoji v mirnem delu mesta na Poljanah, na Potočnikovi ulici 3, kratki enosmerni ulici, ki povezuje Poljanski nasip s Poljansko cesto. V bližini doma je Ljubljanski grad, hrib Golovec in športni park Kodeljevo. </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Nekoč so v domu bivale zgolj bodoče medicinske sestre. Neposredna bližina </w:t>
      </w:r>
      <w:r w:rsidRPr="00C449BE">
        <w:rPr>
          <w:rFonts w:eastAsia="Times New Roman" w:cstheme="minorHAnsi"/>
          <w:b/>
          <w:sz w:val="24"/>
          <w:szCs w:val="24"/>
          <w:lang w:eastAsia="sl-SI"/>
        </w:rPr>
        <w:t>Srednje zdravstvene šole</w:t>
      </w:r>
      <w:r w:rsidRPr="00555C2D">
        <w:rPr>
          <w:rFonts w:eastAsia="Times New Roman" w:cstheme="minorHAnsi"/>
          <w:sz w:val="24"/>
          <w:szCs w:val="24"/>
          <w:lang w:eastAsia="sl-SI"/>
        </w:rPr>
        <w:t xml:space="preserve"> je pripomogla k ohranjanju tradicije, vendar je že vrsto let v domu nastanjenih tudi mnogo dijakov, ki obiskujejo </w:t>
      </w:r>
      <w:r w:rsidRPr="006F6CD7">
        <w:rPr>
          <w:rFonts w:eastAsia="Times New Roman" w:cstheme="minorHAnsi"/>
          <w:sz w:val="24"/>
          <w:szCs w:val="24"/>
          <w:lang w:eastAsia="sl-SI"/>
        </w:rPr>
        <w:t>naslednje</w:t>
      </w:r>
      <w:r w:rsidRPr="00555C2D">
        <w:rPr>
          <w:rFonts w:eastAsia="Times New Roman" w:cstheme="minorHAnsi"/>
          <w:sz w:val="24"/>
          <w:szCs w:val="24"/>
          <w:lang w:eastAsia="sl-SI"/>
        </w:rPr>
        <w:t xml:space="preserve"> srednje šole:</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šola za farmacijo, kozmetiko in zdravstvo,  </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Konservatorij za glasbo in balet,</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lastRenderedPageBreak/>
        <w:t>Biotehniški izobraževalni center,</w:t>
      </w:r>
    </w:p>
    <w:p w:rsidR="004E17F0" w:rsidRPr="002A4878"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šola za oblikovanje in fotografijo,  </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frizerska šola Ljubljana,</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medijska in grafična šola</w:t>
      </w:r>
      <w:r>
        <w:rPr>
          <w:rFonts w:eastAsia="Times New Roman" w:cstheme="minorHAnsi"/>
          <w:sz w:val="24"/>
          <w:szCs w:val="24"/>
          <w:lang w:eastAsia="sl-SI"/>
        </w:rPr>
        <w:t>,</w:t>
      </w:r>
    </w:p>
    <w:p w:rsidR="004E17F0" w:rsidRPr="002A4878"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ekonomska šola Ljubljana Roška,</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Gimnazija Poljane,  </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Gimnazija Moste,  </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Gimnazija Ledina,  </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Gimnazija Jožeta Plečnika Ljubljana,</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šola za gostinstvo in turizem,  </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Srednja upravno-administrativna šola, </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Šolski center Ljubljana,</w:t>
      </w:r>
    </w:p>
    <w:p w:rsidR="004E17F0" w:rsidRPr="00555C2D"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cstheme="minorHAnsi"/>
          <w:sz w:val="24"/>
          <w:szCs w:val="24"/>
          <w:shd w:val="clear" w:color="auto" w:fill="FFFFFF"/>
        </w:rPr>
        <w:t>Elektrotehniško-računalniška strokovna šola in gimnazija Ljubljana,</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Ekonomska šola Ljubljana</w:t>
      </w:r>
    </w:p>
    <w:p w:rsidR="004E17F0" w:rsidRDefault="004E17F0" w:rsidP="004E17F0">
      <w:pPr>
        <w:pStyle w:val="Odstavekseznama"/>
        <w:numPr>
          <w:ilvl w:val="0"/>
          <w:numId w:val="9"/>
        </w:num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 xml:space="preserve">in druge </w:t>
      </w:r>
      <w:r w:rsidRPr="006F6CD7">
        <w:rPr>
          <w:rFonts w:eastAsia="Times New Roman" w:cstheme="minorHAnsi"/>
          <w:sz w:val="24"/>
          <w:szCs w:val="24"/>
          <w:lang w:eastAsia="sl-SI"/>
        </w:rPr>
        <w:t>…</w:t>
      </w:r>
    </w:p>
    <w:p w:rsidR="004E17F0" w:rsidRPr="00936983" w:rsidRDefault="004E17F0" w:rsidP="004E17F0">
      <w:pPr>
        <w:spacing w:before="100" w:beforeAutospacing="1" w:after="100" w:afterAutospacing="1" w:line="240" w:lineRule="auto"/>
        <w:jc w:val="both"/>
        <w:rPr>
          <w:rFonts w:eastAsia="Times New Roman" w:cstheme="minorHAnsi"/>
          <w:sz w:val="24"/>
          <w:szCs w:val="24"/>
          <w:lang w:eastAsia="sl-SI"/>
        </w:rPr>
      </w:pPr>
      <w:r w:rsidRPr="00936983">
        <w:rPr>
          <w:rFonts w:eastAsia="Times New Roman" w:cstheme="minorHAnsi"/>
          <w:sz w:val="24"/>
          <w:szCs w:val="24"/>
          <w:lang w:eastAsia="sl-SI"/>
        </w:rPr>
        <w:t xml:space="preserve">Dijaki iz nekoliko bolj oddaljenih šol se lahko v šolo odpravite peš, s kolesom (ki ga lahko shranite v </w:t>
      </w:r>
      <w:r>
        <w:rPr>
          <w:rFonts w:eastAsia="Times New Roman" w:cstheme="minorHAnsi"/>
          <w:sz w:val="24"/>
          <w:szCs w:val="24"/>
          <w:lang w:eastAsia="sl-SI"/>
        </w:rPr>
        <w:t xml:space="preserve">kolesarnici </w:t>
      </w:r>
      <w:r w:rsidRPr="00936983">
        <w:rPr>
          <w:rFonts w:eastAsia="Times New Roman" w:cstheme="minorHAnsi"/>
          <w:sz w:val="24"/>
          <w:szCs w:val="24"/>
          <w:lang w:eastAsia="sl-SI"/>
        </w:rPr>
        <w:t>dijaškega doma) ali z mestnim avtobusom številka 5, 11 ali 13.</w:t>
      </w:r>
      <w:r>
        <w:rPr>
          <w:rFonts w:eastAsia="Times New Roman" w:cstheme="minorHAnsi"/>
          <w:sz w:val="24"/>
          <w:szCs w:val="24"/>
          <w:lang w:eastAsia="sl-SI"/>
        </w:rPr>
        <w:t xml:space="preserve"> </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Dijaški dom Poljane deluje pod okriljem Ministrstva za izobraževanje, znanost in šport, ki sofinancira dejavnost doma, hkrati pa tudi nadzira izvajanje dogovorjenega vzgojnega programa in delovanje doma. Pomembni organi doma so: svet doma, ravnatelj, vzgojiteljski zbor, domska dijaška skupnost in svet staršev. Svet doma, ki je sestavljen iz predstavnikov ustanovitelja (3), predstavnikov delavcev (5), predstavnikov staršev (3) in predstavnikov dijakov (2), sprejema pomembne odločitve kot so letni delovni načrt, poslovne usmeritve za nadstandardne storitve, potrdi s strani M</w:t>
      </w:r>
      <w:r>
        <w:rPr>
          <w:rFonts w:eastAsia="Times New Roman" w:cstheme="minorHAnsi"/>
          <w:sz w:val="24"/>
          <w:szCs w:val="24"/>
          <w:lang w:eastAsia="sl-SI"/>
        </w:rPr>
        <w:t>inistrstva za izobraževanje, znanost in šport</w:t>
      </w:r>
      <w:r w:rsidRPr="00555C2D">
        <w:rPr>
          <w:rFonts w:eastAsia="Times New Roman" w:cstheme="minorHAnsi"/>
          <w:sz w:val="24"/>
          <w:szCs w:val="24"/>
          <w:lang w:eastAsia="sl-SI"/>
        </w:rPr>
        <w:t xml:space="preserve"> oblikovano višino oskrbnine... itd. Svet doma se običajno sestane septembra, februarja in po potrebi maja. </w:t>
      </w:r>
    </w:p>
    <w:p w:rsidR="004E17F0" w:rsidRPr="00CA7CB0" w:rsidRDefault="004E17F0" w:rsidP="004E17F0">
      <w:pPr>
        <w:spacing w:before="100" w:beforeAutospacing="1" w:after="100" w:afterAutospacing="1" w:line="240" w:lineRule="auto"/>
        <w:jc w:val="both"/>
        <w:rPr>
          <w:rFonts w:eastAsia="Times New Roman" w:cstheme="minorHAnsi"/>
          <w:sz w:val="28"/>
          <w:szCs w:val="28"/>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PREHRANA</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V jedilnici začnete dan s pestrim zajtrkom. Lahko izbirate med različnimi vrstami kruha, kosmičev, namazov in toplih napitkov. Za </w:t>
      </w:r>
      <w:r w:rsidRPr="00ED27C7">
        <w:rPr>
          <w:rFonts w:eastAsia="Times New Roman" w:cstheme="minorHAnsi"/>
          <w:sz w:val="24"/>
          <w:szCs w:val="24"/>
          <w:lang w:eastAsia="sl-SI"/>
        </w:rPr>
        <w:t>kosilo in večerjo imate na voljo običajni mesni in/ali enakovred</w:t>
      </w:r>
      <w:r>
        <w:rPr>
          <w:rFonts w:eastAsia="Times New Roman" w:cstheme="minorHAnsi"/>
          <w:sz w:val="24"/>
          <w:szCs w:val="24"/>
          <w:lang w:eastAsia="sl-SI"/>
        </w:rPr>
        <w:t>ni</w:t>
      </w:r>
      <w:r w:rsidRPr="00ED27C7">
        <w:rPr>
          <w:rFonts w:eastAsia="Times New Roman" w:cstheme="minorHAnsi"/>
          <w:sz w:val="24"/>
          <w:szCs w:val="24"/>
          <w:lang w:eastAsia="sl-SI"/>
        </w:rPr>
        <w:t xml:space="preserve"> vegetarijanski obrok. Solato si postrežete iz solatnega bara. Sok, čaj in voda so na voljo pri vseh obrokih. Izberete lahko tudi lahko večerjo, ki je večinoma sestavljena iz različnih vrst jogurta, sadja in polnozrnatega kruha. Jedilnica je tudi prostor, kjer organiziramo </w:t>
      </w:r>
      <w:r w:rsidRPr="00555C2D">
        <w:rPr>
          <w:rFonts w:eastAsia="Times New Roman" w:cstheme="minorHAnsi"/>
          <w:sz w:val="24"/>
          <w:szCs w:val="24"/>
          <w:lang w:eastAsia="sl-SI"/>
        </w:rPr>
        <w:t>kulturne in zabavne prireditve.</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BIVALNI PROSTORI</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Vsa štiri nadstropja so namenjena bivanju dijakov. V vsakem nadstropju je pet zaključenih enot s štirimi sobami, sanitarnim blokom, balkonom, </w:t>
      </w:r>
      <w:r w:rsidRPr="00ED27C7">
        <w:rPr>
          <w:rFonts w:eastAsia="Times New Roman" w:cstheme="minorHAnsi"/>
          <w:sz w:val="24"/>
          <w:szCs w:val="24"/>
          <w:lang w:eastAsia="sl-SI"/>
        </w:rPr>
        <w:t xml:space="preserve">čajno kuhinjo in omaricami za čevlje. Po dve enoti imata isto vzgojiteljico ali vzgojitelja in sestavljata posamezno vzgojno skupino. Vzgojna </w:t>
      </w:r>
      <w:r w:rsidRPr="00ED27C7">
        <w:rPr>
          <w:rFonts w:eastAsia="Times New Roman" w:cstheme="minorHAnsi"/>
          <w:sz w:val="24"/>
          <w:szCs w:val="24"/>
          <w:lang w:eastAsia="sl-SI"/>
        </w:rPr>
        <w:lastRenderedPageBreak/>
        <w:t xml:space="preserve">skupina vključuje od 28 do 30 dijakov. Učenju in delu za šolo so namenjene štiri manjše učilnice in ena večja. Dijaki se lahko učite tudi v sobah. Najbolje je izbrati stalno učno mesto. Ob večerih lahko gledate televizijo v mladinski sobi ali preživite čas v »dnevni sobi« v pritličju, kjer se med seboj spoznavate in se družite z novimi s prijatelji, se igrate družabne igre, berete ali se samo sproščate. Če potrebujete strokovno literaturo za seminarsko nalogo, jo lahko najdete v knjižnici v 3. nadstropju, kjer imate </w:t>
      </w:r>
      <w:r>
        <w:rPr>
          <w:rFonts w:eastAsia="Times New Roman" w:cstheme="minorHAnsi"/>
          <w:sz w:val="24"/>
          <w:szCs w:val="24"/>
          <w:lang w:eastAsia="sl-SI"/>
        </w:rPr>
        <w:t xml:space="preserve">tudi </w:t>
      </w:r>
      <w:r w:rsidRPr="00ED27C7">
        <w:rPr>
          <w:rFonts w:eastAsia="Times New Roman" w:cstheme="minorHAnsi"/>
          <w:sz w:val="24"/>
          <w:szCs w:val="24"/>
          <w:lang w:eastAsia="sl-SI"/>
        </w:rPr>
        <w:t xml:space="preserve">možnost uporabe domskih računalnikov. Če imate svoj </w:t>
      </w:r>
      <w:r w:rsidRPr="00555C2D">
        <w:rPr>
          <w:rFonts w:eastAsia="Times New Roman" w:cstheme="minorHAnsi"/>
          <w:sz w:val="24"/>
          <w:szCs w:val="24"/>
          <w:lang w:eastAsia="sl-SI"/>
        </w:rPr>
        <w:t xml:space="preserve">prenosni računalnik, ga v dogovoru s </w:t>
      </w:r>
      <w:r w:rsidRPr="00ED27C7">
        <w:rPr>
          <w:rFonts w:eastAsia="Times New Roman" w:cstheme="minorHAnsi"/>
          <w:color w:val="000000"/>
          <w:sz w:val="24"/>
          <w:szCs w:val="24"/>
          <w:lang w:eastAsia="sl-SI"/>
        </w:rPr>
        <w:t>starši in vzgojiteljem lahko</w:t>
      </w:r>
      <w:r w:rsidRPr="00555C2D">
        <w:rPr>
          <w:rFonts w:eastAsia="Times New Roman" w:cstheme="minorHAnsi"/>
          <w:sz w:val="24"/>
          <w:szCs w:val="24"/>
          <w:lang w:eastAsia="sl-SI"/>
        </w:rPr>
        <w:t xml:space="preserve"> uporabljate kjerkoli v domu, saj je povsod na voljo brezžični optični </w:t>
      </w:r>
      <w:proofErr w:type="spellStart"/>
      <w:r w:rsidRPr="00555C2D">
        <w:rPr>
          <w:rFonts w:eastAsia="Times New Roman" w:cstheme="minorHAnsi"/>
          <w:sz w:val="24"/>
          <w:szCs w:val="24"/>
          <w:lang w:eastAsia="sl-SI"/>
        </w:rPr>
        <w:t>wi</w:t>
      </w:r>
      <w:proofErr w:type="spellEnd"/>
      <w:r w:rsidRPr="00555C2D">
        <w:rPr>
          <w:rFonts w:eastAsia="Times New Roman" w:cstheme="minorHAnsi"/>
          <w:sz w:val="24"/>
          <w:szCs w:val="24"/>
          <w:lang w:eastAsia="sl-SI"/>
        </w:rPr>
        <w:t>-fi dostop do interneta.</w:t>
      </w:r>
      <w:r>
        <w:rPr>
          <w:rFonts w:eastAsia="Times New Roman" w:cstheme="minorHAnsi"/>
          <w:sz w:val="24"/>
          <w:szCs w:val="24"/>
          <w:lang w:eastAsia="sl-SI"/>
        </w:rPr>
        <w:t xml:space="preserve"> </w:t>
      </w:r>
    </w:p>
    <w:p w:rsidR="004E17F0" w:rsidRDefault="004E17F0" w:rsidP="004E17F0">
      <w:pPr>
        <w:spacing w:before="100" w:beforeAutospacing="1" w:after="100" w:afterAutospacing="1" w:line="240" w:lineRule="auto"/>
        <w:jc w:val="both"/>
        <w:rPr>
          <w:rFonts w:eastAsia="Times New Roman" w:cstheme="minorHAnsi"/>
          <w:b/>
          <w:bCs/>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color w:val="00B050"/>
          <w:sz w:val="28"/>
          <w:szCs w:val="28"/>
          <w:lang w:eastAsia="sl-SI"/>
        </w:rPr>
      </w:pPr>
      <w:r w:rsidRPr="00CA7CB0">
        <w:rPr>
          <w:rFonts w:eastAsia="Times New Roman" w:cstheme="minorHAnsi"/>
          <w:b/>
          <w:bCs/>
          <w:color w:val="00B050"/>
          <w:sz w:val="28"/>
          <w:szCs w:val="28"/>
          <w:lang w:eastAsia="sl-SI"/>
        </w:rPr>
        <w:t>HIGIENA IN UREJENOST DOMA</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V domu poleg bivanja in obrokov poskrbimo tudi za čiščenje skupnih prostorov in pranje posteljnega perila. Odgovornost za čisto in urejeno sobo prevzemate dijaki sami. Prav tako pričakujemo, da boste pospravili za seboj kopalnico. O tem se boste dogovorili s svojo vzgojiteljico ali vzgojiteljem.</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color w:val="00B050"/>
          <w:sz w:val="28"/>
          <w:szCs w:val="28"/>
          <w:lang w:eastAsia="sl-SI"/>
        </w:rPr>
      </w:pPr>
      <w:r w:rsidRPr="00CA7CB0">
        <w:rPr>
          <w:rFonts w:eastAsia="Times New Roman" w:cstheme="minorHAnsi"/>
          <w:b/>
          <w:bCs/>
          <w:color w:val="00B050"/>
          <w:sz w:val="28"/>
          <w:szCs w:val="28"/>
          <w:lang w:eastAsia="sl-SI"/>
        </w:rPr>
        <w:t>ZDRAVNIŠKA POMOČ</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Pr>
          <w:rFonts w:eastAsia="Times New Roman" w:cstheme="minorHAnsi"/>
          <w:sz w:val="24"/>
          <w:szCs w:val="24"/>
          <w:lang w:eastAsia="sl-SI"/>
        </w:rPr>
        <w:t>K</w:t>
      </w:r>
      <w:r w:rsidRPr="00555C2D">
        <w:rPr>
          <w:rFonts w:eastAsia="Times New Roman" w:cstheme="minorHAnsi"/>
          <w:sz w:val="24"/>
          <w:szCs w:val="24"/>
          <w:lang w:eastAsia="sl-SI"/>
        </w:rPr>
        <w:t xml:space="preserve">o nujno potrebujete zdravnika, se lahko napotite v Zdravstveni dom na Metelkovi ulici 9, v Ljubljani (tel. 01 472 37 00). S seboj imejte </w:t>
      </w:r>
      <w:r>
        <w:rPr>
          <w:rFonts w:eastAsia="Times New Roman" w:cstheme="minorHAnsi"/>
          <w:sz w:val="24"/>
          <w:szCs w:val="24"/>
          <w:lang w:eastAsia="sl-SI"/>
        </w:rPr>
        <w:t xml:space="preserve">vedno </w:t>
      </w:r>
      <w:r w:rsidRPr="00555C2D">
        <w:rPr>
          <w:rFonts w:eastAsia="Times New Roman" w:cstheme="minorHAnsi"/>
          <w:sz w:val="24"/>
          <w:szCs w:val="24"/>
          <w:lang w:eastAsia="sl-SI"/>
        </w:rPr>
        <w:t>zdravstveno izkaznico. </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color w:val="00B0F0"/>
          <w:sz w:val="28"/>
          <w:szCs w:val="28"/>
          <w:lang w:eastAsia="sl-SI"/>
        </w:rPr>
      </w:pPr>
      <w:r w:rsidRPr="00CA7CB0">
        <w:rPr>
          <w:rFonts w:eastAsia="Times New Roman" w:cstheme="minorHAnsi"/>
          <w:b/>
          <w:bCs/>
          <w:color w:val="00B050"/>
          <w:sz w:val="28"/>
          <w:szCs w:val="28"/>
          <w:lang w:eastAsia="sl-SI"/>
        </w:rPr>
        <w:t>DELO PEDAGOŠKIH DELAVCEV</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 xml:space="preserve">Vzgojitelji delajo v času, ko je v domu prisotnih največ dijakov. Tako je večina vzgojiteljev razporejena v popoldanskem in večernem času. V primeru odsotnosti matičnega vzgojitelja se obrnete na vzgojitelja v vašem nadstropju oziroma </w:t>
      </w:r>
      <w:r>
        <w:rPr>
          <w:rFonts w:eastAsia="Times New Roman" w:cstheme="minorHAnsi"/>
          <w:sz w:val="24"/>
          <w:szCs w:val="24"/>
          <w:lang w:eastAsia="sl-SI"/>
        </w:rPr>
        <w:t xml:space="preserve">na </w:t>
      </w:r>
      <w:r w:rsidRPr="00ED27C7">
        <w:rPr>
          <w:rFonts w:eastAsia="Times New Roman" w:cstheme="minorHAnsi"/>
          <w:sz w:val="24"/>
          <w:szCs w:val="24"/>
          <w:lang w:eastAsia="sl-SI"/>
        </w:rPr>
        <w:t>vzgojitelja, ki ga nadomešča.</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 xml:space="preserve">Ker vzgojitelji opravljajo tudi medskupinsko vzgojno delo (v jutranjem, opoldanskem in večernem času), jih lahko najdete tudi v kakem drugem nadstropju ali v zbornici.  </w:t>
      </w:r>
    </w:p>
    <w:p w:rsidR="004E17F0" w:rsidRDefault="004E17F0" w:rsidP="004E17F0">
      <w:pPr>
        <w:spacing w:before="100" w:beforeAutospacing="1" w:after="100" w:afterAutospacing="1" w:line="240" w:lineRule="auto"/>
        <w:rPr>
          <w:rFonts w:eastAsia="Times New Roman" w:cstheme="minorHAnsi"/>
          <w:b/>
          <w:bCs/>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SODELOVANJE STARŠEV IN VZGOJITELJEV</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 xml:space="preserve">Starši novincev se z matičnim vzgojiteljem vaše hčerke ali sina prvič srečate ob sprejemu v dijaški dom. Na ta dan je za vas načrtovan tudi prvi roditeljski sestanek. Za starše vseh dijakov tekom šolskega leta organiziramo še dva roditeljska sestanka </w:t>
      </w:r>
      <w:r w:rsidRPr="00105559">
        <w:rPr>
          <w:rFonts w:eastAsia="Times New Roman" w:cstheme="minorHAnsi"/>
          <w:sz w:val="24"/>
          <w:szCs w:val="24"/>
          <w:lang w:eastAsia="sl-SI"/>
        </w:rPr>
        <w:t>(predvidoma v decembru in maju).</w:t>
      </w:r>
      <w:r w:rsidRPr="00ED27C7">
        <w:rPr>
          <w:rFonts w:eastAsia="Times New Roman" w:cstheme="minorHAnsi"/>
          <w:sz w:val="24"/>
          <w:szCs w:val="24"/>
          <w:lang w:eastAsia="sl-SI"/>
        </w:rPr>
        <w:t xml:space="preserve"> Starši lahko </w:t>
      </w:r>
      <w:r>
        <w:rPr>
          <w:rFonts w:eastAsia="Times New Roman" w:cstheme="minorHAnsi"/>
          <w:sz w:val="24"/>
          <w:szCs w:val="24"/>
          <w:lang w:eastAsia="sl-SI"/>
        </w:rPr>
        <w:t>vzgojitelje</w:t>
      </w:r>
      <w:r w:rsidRPr="00ED27C7">
        <w:rPr>
          <w:rFonts w:eastAsia="Times New Roman" w:cstheme="minorHAnsi"/>
          <w:sz w:val="24"/>
          <w:szCs w:val="24"/>
          <w:lang w:eastAsia="sl-SI"/>
        </w:rPr>
        <w:t xml:space="preserve"> </w:t>
      </w:r>
      <w:r>
        <w:rPr>
          <w:rFonts w:eastAsia="Times New Roman" w:cstheme="minorHAnsi"/>
          <w:sz w:val="24"/>
          <w:szCs w:val="24"/>
          <w:lang w:eastAsia="sl-SI"/>
        </w:rPr>
        <w:t>pokličete</w:t>
      </w:r>
      <w:r w:rsidRPr="00ED27C7">
        <w:rPr>
          <w:rFonts w:eastAsia="Times New Roman" w:cstheme="minorHAnsi"/>
          <w:sz w:val="24"/>
          <w:szCs w:val="24"/>
          <w:lang w:eastAsia="sl-SI"/>
        </w:rPr>
        <w:t xml:space="preserve"> v delovnem času oz. med govorilnimi urami na telefonsko številko zbornice, vzgojiteljske sobe ali recepcije, ali pa z nami kontaktirate po e-pošti. Veseli bomo tudi vašega obiska z vnaprejšnjim dogovorom.</w:t>
      </w:r>
      <w:r w:rsidRPr="00ED27C7">
        <w:rPr>
          <w:rFonts w:eastAsia="Times New Roman" w:cstheme="minorHAnsi"/>
          <w:sz w:val="24"/>
          <w:szCs w:val="24"/>
          <w:highlight w:val="yellow"/>
          <w:lang w:eastAsia="sl-SI"/>
        </w:rPr>
        <w:t xml:space="preserve"> </w:t>
      </w: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lastRenderedPageBreak/>
        <w:t>SODELOVANJE STARŠEV IN DIJAKOV Z RAVNATELJICO</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O zadovoljstvu, nejasnostih ali morebitnih težavah se lahko starši in dijaki pogovorite tudi z ravnateljico, osebno ali po telefonu. Čeprav svetujemo stopenjsko reševanje problemov (vzgojitelj, </w:t>
      </w:r>
      <w:r w:rsidRPr="00ED27C7">
        <w:rPr>
          <w:rFonts w:eastAsia="Times New Roman" w:cstheme="minorHAnsi"/>
          <w:sz w:val="24"/>
          <w:szCs w:val="24"/>
          <w:lang w:eastAsia="sl-SI"/>
        </w:rPr>
        <w:t xml:space="preserve">svetovalna delavka, </w:t>
      </w:r>
      <w:r w:rsidRPr="00555C2D">
        <w:rPr>
          <w:rFonts w:eastAsia="Times New Roman" w:cstheme="minorHAnsi"/>
          <w:sz w:val="24"/>
          <w:szCs w:val="24"/>
          <w:lang w:eastAsia="sl-SI"/>
        </w:rPr>
        <w:t>ravnateljica), bo vaš obisk ali klic sprejel</w:t>
      </w:r>
      <w:r>
        <w:rPr>
          <w:rFonts w:eastAsia="Times New Roman" w:cstheme="minorHAnsi"/>
          <w:sz w:val="24"/>
          <w:szCs w:val="24"/>
          <w:lang w:eastAsia="sl-SI"/>
        </w:rPr>
        <w:t>a</w:t>
      </w:r>
      <w:r w:rsidRPr="00555C2D">
        <w:rPr>
          <w:rFonts w:eastAsia="Times New Roman" w:cstheme="minorHAnsi"/>
          <w:sz w:val="24"/>
          <w:szCs w:val="24"/>
          <w:lang w:eastAsia="sl-SI"/>
        </w:rPr>
        <w:t xml:space="preserve"> kot zaupanje, ne glede na vsebino. </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Vsak mesec ste starši pisno obveščeni o vseh pomembnih informacijah in do</w:t>
      </w:r>
      <w:r>
        <w:rPr>
          <w:rFonts w:eastAsia="Times New Roman" w:cstheme="minorHAnsi"/>
          <w:sz w:val="24"/>
          <w:szCs w:val="24"/>
          <w:lang w:eastAsia="sl-SI"/>
        </w:rPr>
        <w:t>gajanjih</w:t>
      </w:r>
      <w:r w:rsidRPr="00555C2D">
        <w:rPr>
          <w:rFonts w:eastAsia="Times New Roman" w:cstheme="minorHAnsi"/>
          <w:sz w:val="24"/>
          <w:szCs w:val="24"/>
          <w:lang w:eastAsia="sl-SI"/>
        </w:rPr>
        <w:t xml:space="preserve"> v domu. Dobrodošli tudi na naši spletni strani: </w:t>
      </w:r>
      <w:hyperlink r:id="rId23" w:history="1">
        <w:r w:rsidRPr="001A1522">
          <w:rPr>
            <w:rFonts w:eastAsia="Times New Roman" w:cstheme="minorHAnsi"/>
            <w:sz w:val="24"/>
            <w:szCs w:val="24"/>
            <w:lang w:eastAsia="sl-SI"/>
          </w:rPr>
          <w:t>www.dijaskidom-poljane.si</w:t>
        </w:r>
      </w:hyperlink>
      <w:r w:rsidRPr="001A1522">
        <w:rPr>
          <w:rFonts w:eastAsia="Times New Roman" w:cstheme="minorHAnsi"/>
          <w:sz w:val="24"/>
          <w:szCs w:val="24"/>
          <w:lang w:eastAsia="sl-SI"/>
        </w:rPr>
        <w:t>.</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SKRB ZA VARNOST DIJAKOV</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V skladu z </w:t>
      </w:r>
      <w:r w:rsidRPr="00ED27C7">
        <w:rPr>
          <w:rFonts w:eastAsia="Times New Roman" w:cstheme="minorHAnsi"/>
          <w:sz w:val="24"/>
          <w:szCs w:val="24"/>
          <w:lang w:eastAsia="sl-SI"/>
        </w:rPr>
        <w:t>zakonom varujemo osebne podatke dijakov in njihovih staršev. </w:t>
      </w:r>
      <w:r w:rsidRPr="00ED27C7">
        <w:rPr>
          <w:rFonts w:eastAsia="Times New Roman" w:cstheme="minorHAnsi"/>
          <w:sz w:val="24"/>
          <w:szCs w:val="24"/>
          <w:lang w:eastAsia="sl-SI"/>
        </w:rPr>
        <w:br/>
        <w:t xml:space="preserve">V domu imamo zaposlena dva receptorja, ki skrbita za varnost dijakov podnevi in varnostnika, ki za varnost skrbita v nočnem času. </w:t>
      </w:r>
      <w:r w:rsidRPr="00555C2D">
        <w:rPr>
          <w:rFonts w:eastAsia="Times New Roman" w:cstheme="minorHAnsi"/>
          <w:sz w:val="24"/>
          <w:szCs w:val="24"/>
          <w:lang w:eastAsia="sl-SI"/>
        </w:rPr>
        <w:t>Za lastno varnost lahko poskrbite največ dijaki sami z odgovornim vedenjem do sebe, sostanovalcev, zaposlenih in domskega inventarja.</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color w:val="00B050"/>
          <w:sz w:val="28"/>
          <w:szCs w:val="28"/>
          <w:lang w:eastAsia="sl-SI"/>
        </w:rPr>
      </w:pPr>
      <w:r w:rsidRPr="00CA7CB0">
        <w:rPr>
          <w:rFonts w:eastAsia="Times New Roman" w:cstheme="minorHAnsi"/>
          <w:b/>
          <w:bCs/>
          <w:color w:val="00B050"/>
          <w:sz w:val="28"/>
          <w:szCs w:val="28"/>
          <w:lang w:eastAsia="sl-SI"/>
        </w:rPr>
        <w:t>VPLIV STARŠEV NA ŽIVLJENJE V DOMU</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Na prvem srečanju staršev vzgojne skupine se lahko starši odločite za prevzem vloge zastopnika vzgojne skupine, člana sveta staršev. Svet staršev daje pobude, predloge in mnenja ter pomembno vpliva na izboljšanje bivanja in vzgojnega dela v domu. Sestane se najmanj dvakrat letno, septembra in februarja. Starši lahko sodelujete tudi v upravnem odboru domskega sklada, ki je namenjen zbiranju sredstev za sofinanciranje nadstandardne domske ponudbe za dijake.</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F0"/>
          <w:sz w:val="28"/>
          <w:szCs w:val="28"/>
          <w:lang w:eastAsia="sl-SI"/>
        </w:rPr>
      </w:pPr>
      <w:r w:rsidRPr="00CA7CB0">
        <w:rPr>
          <w:rFonts w:eastAsia="Times New Roman" w:cstheme="minorHAnsi"/>
          <w:b/>
          <w:bCs/>
          <w:color w:val="00B050"/>
          <w:sz w:val="28"/>
          <w:szCs w:val="28"/>
          <w:lang w:eastAsia="sl-SI"/>
        </w:rPr>
        <w:t>OSTALI ZAPOSLENI (nepedagoški delavci) V DIJAŠKEM DOMU</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Poleg vzgojiteljev, svetovalne delavke in ravnatelja skrbi za udobje dijakov še precej drugih delavcev. Najpogosteje se dijaki srečate s kuharji, hišniki, čistilkami ter z receptorji in nočnima varnostnikoma. Perico imate priložnost spoznati ob menjavi posteljnega perila. V pritličju doma je poleg zbornice tudi pisarna svetovalne delavke, ravnateljice, tajnice, računo</w:t>
      </w:r>
      <w:r>
        <w:rPr>
          <w:rFonts w:eastAsia="Times New Roman" w:cstheme="minorHAnsi"/>
          <w:sz w:val="24"/>
          <w:szCs w:val="24"/>
          <w:lang w:eastAsia="sl-SI"/>
        </w:rPr>
        <w:t xml:space="preserve">vodkinje in </w:t>
      </w:r>
      <w:r w:rsidRPr="00ED27C7">
        <w:rPr>
          <w:rFonts w:eastAsia="Times New Roman" w:cstheme="minorHAnsi"/>
          <w:sz w:val="24"/>
          <w:szCs w:val="24"/>
          <w:lang w:eastAsia="sl-SI"/>
        </w:rPr>
        <w:t xml:space="preserve">knjigovodkinje </w:t>
      </w:r>
      <w:r>
        <w:rPr>
          <w:rFonts w:eastAsia="Times New Roman" w:cstheme="minorHAnsi"/>
          <w:sz w:val="24"/>
          <w:szCs w:val="24"/>
          <w:lang w:eastAsia="sl-SI"/>
        </w:rPr>
        <w:t>ter organizatorja domske prehrane.</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Pr>
          <w:rFonts w:eastAsia="Times New Roman" w:cstheme="minorHAnsi"/>
          <w:sz w:val="24"/>
          <w:szCs w:val="24"/>
          <w:lang w:eastAsia="sl-SI"/>
        </w:rPr>
        <w:t xml:space="preserve">                                               </w:t>
      </w:r>
      <w:r>
        <w:rPr>
          <w:noProof/>
          <w:lang w:eastAsia="sl-SI"/>
        </w:rPr>
        <w:drawing>
          <wp:inline distT="0" distB="0" distL="0" distR="0" wp14:anchorId="4C3D2B49" wp14:editId="2E01FD92">
            <wp:extent cx="2038324" cy="1368000"/>
            <wp:effectExtent l="0" t="0" r="635" b="3810"/>
            <wp:docPr id="4" name="Slika 4" descr="Ponudba -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udba - Off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2525" cy="1411088"/>
                    </a:xfrm>
                    <a:prstGeom prst="rect">
                      <a:avLst/>
                    </a:prstGeom>
                    <a:noFill/>
                    <a:ln>
                      <a:noFill/>
                    </a:ln>
                  </pic:spPr>
                </pic:pic>
              </a:graphicData>
            </a:graphic>
          </wp:inline>
        </w:drawing>
      </w: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lastRenderedPageBreak/>
        <w:t>VREDNOTE, KI JIH SPOŠTUJEMO V DIJAŠKEM DOMU</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V medsebojnem sodelovanju posvečamo posebno pozornost vrednotam, ki pomembno prispevajo h kakovosti življenja in dela v domu:</w:t>
      </w:r>
    </w:p>
    <w:p w:rsidR="004E17F0"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samospoštovanje in spoštovanje drugih,  </w:t>
      </w:r>
    </w:p>
    <w:p w:rsidR="004E17F0" w:rsidRPr="00ED27C7"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ED27C7">
        <w:rPr>
          <w:rFonts w:eastAsia="Times New Roman" w:cstheme="minorHAnsi"/>
          <w:sz w:val="24"/>
          <w:szCs w:val="24"/>
          <w:lang w:eastAsia="sl-SI"/>
        </w:rPr>
        <w:t>medsebojno zaupanje,</w:t>
      </w:r>
    </w:p>
    <w:p w:rsidR="004E17F0" w:rsidRPr="00ED27C7"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ED27C7">
        <w:rPr>
          <w:rFonts w:eastAsia="Times New Roman" w:cstheme="minorHAnsi"/>
          <w:sz w:val="24"/>
          <w:szCs w:val="24"/>
          <w:lang w:eastAsia="sl-SI"/>
        </w:rPr>
        <w:t>pravično in pošteno ravnanje,</w:t>
      </w:r>
    </w:p>
    <w:p w:rsidR="004E17F0" w:rsidRPr="00ED27C7"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ED27C7">
        <w:rPr>
          <w:rFonts w:eastAsia="Times New Roman" w:cstheme="minorHAnsi"/>
          <w:sz w:val="24"/>
          <w:szCs w:val="24"/>
          <w:lang w:eastAsia="sl-SI"/>
        </w:rPr>
        <w:t>odgovornost do sebe, drugih in okolja,</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iskreni medsebojni odnosi,</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dobro počutje vseh, </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medsebojna socialna in čustvena opora, </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pozitivno razmišljanje, </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zdrav način življenja, </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sprejemanje različnosti, </w:t>
      </w:r>
    </w:p>
    <w:p w:rsidR="004E17F0" w:rsidRPr="00576FD3" w:rsidRDefault="004E17F0" w:rsidP="004E17F0">
      <w:pPr>
        <w:pStyle w:val="Odstavekseznama"/>
        <w:numPr>
          <w:ilvl w:val="0"/>
          <w:numId w:val="1"/>
        </w:numPr>
        <w:spacing w:before="100" w:beforeAutospacing="1" w:after="100" w:afterAutospacing="1" w:line="240" w:lineRule="auto"/>
        <w:rPr>
          <w:rFonts w:eastAsia="Times New Roman" w:cstheme="minorHAnsi"/>
          <w:sz w:val="24"/>
          <w:szCs w:val="24"/>
          <w:lang w:eastAsia="sl-SI"/>
        </w:rPr>
      </w:pPr>
      <w:r w:rsidRPr="00576FD3">
        <w:rPr>
          <w:rFonts w:eastAsia="Times New Roman" w:cstheme="minorHAnsi"/>
          <w:sz w:val="24"/>
          <w:szCs w:val="24"/>
          <w:lang w:eastAsia="sl-SI"/>
        </w:rPr>
        <w:t>aktivnosti za dvig kakovosti življenja in dela v domu.</w:t>
      </w:r>
    </w:p>
    <w:p w:rsidR="004E17F0" w:rsidRDefault="004E17F0" w:rsidP="004E17F0">
      <w:pPr>
        <w:spacing w:before="100" w:beforeAutospacing="1" w:after="100" w:afterAutospacing="1" w:line="240" w:lineRule="auto"/>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KOMUNIKACIJA MED DIJAKI IN VZGOJITELJI</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 xml:space="preserve">Vzgojitelj se z dijaki svoje vzgojne skupine sreča vsaj enkrat dnevno. Z vami se pogovori o počutju, o ocenah v šoli, problemih, morebitnih težavah s sostanovalci ali drugimi dijaki ter o vsem, kar se nanaša na življenje in delo v domu. Lahko se obrnete nanj tudi takrat, ko ste v stiski ali potrebujete nasvet oz. pomoč odrasle osebe. V primeru zadržanosti dijaka izven njegovega urnika, se ob prihodu v dom dijak javi svojemu vzgojitelju. Najmanj enkrat mesečno se z vzgojiteljem sestanete tudi na skupnem srečanju dijakov vzgojne skupine. </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t>PO ČEM SE NAŠ DOM RAZLIKUJE OD DRUGIH?</w:t>
      </w:r>
    </w:p>
    <w:p w:rsidR="004E17F0" w:rsidRPr="00555C2D" w:rsidRDefault="004E17F0" w:rsidP="004E17F0">
      <w:pPr>
        <w:spacing w:before="100" w:beforeAutospacing="1" w:after="100" w:afterAutospacing="1" w:line="240" w:lineRule="auto"/>
        <w:jc w:val="both"/>
        <w:rPr>
          <w:rFonts w:eastAsia="Times New Roman" w:cstheme="minorHAnsi"/>
          <w:color w:val="FF0000"/>
          <w:sz w:val="24"/>
          <w:szCs w:val="24"/>
          <w:lang w:eastAsia="sl-SI"/>
        </w:rPr>
      </w:pPr>
      <w:r w:rsidRPr="00ED27C7">
        <w:rPr>
          <w:rFonts w:eastAsia="Times New Roman" w:cstheme="minorHAnsi"/>
          <w:sz w:val="24"/>
          <w:szCs w:val="24"/>
          <w:lang w:eastAsia="sl-SI"/>
        </w:rPr>
        <w:t>Pri vzgojnem ravnanju dajemo prednost predvsem pogovoru z dijakom, ozaveščanju o njegovem ravnanju ter o tem, kaj lahko naredi drugače ali izboljša. Zato se v našem dijaškem domu poslužujemo predvsem alternativnih vzgojnih ravnanj in se, če je le mogoče, izognemo administrativnim vzgojnim ukrepom.</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Vzgojitelji vam želimo pomagati na poti osebnostne rasti, učenja odgovornega vedenja ter z vami ustvariti iskrene in pristne medsebojne odnose. V šolskem letu 2000/2001 smo vpeljali novost, ki se imenuje “status odgovornega dijaka”, ki omogoči dijakom 4. letnika izhod do 24. ure. Status lahko pridobite, če spoštujete pravila bivanja, imate pozitiven učni uspeh, aktivno sodelujete v dejavnostih doma ter izkazujete osebnostno zrelost za pridobitev statusa odgovornega dijaka. O možnosti pridobitve statusa se pogovorite z vzgojiteljem, s predlogom pa se morajo strinjati tudi starši in vzgojiteljski zbor.</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Pr>
          <w:rFonts w:eastAsia="Times New Roman" w:cstheme="minorHAnsi"/>
          <w:sz w:val="24"/>
          <w:szCs w:val="24"/>
          <w:lang w:eastAsia="sl-SI"/>
        </w:rPr>
        <w:t>Po opisu matere dijakinje, ki je bivala v dijaškem domu Poljane, delamo z razumom in s srcem, kar je tudi vodilo našega dela v naslednjem šolskem letu.</w:t>
      </w: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8"/>
          <w:szCs w:val="28"/>
          <w:lang w:eastAsia="sl-SI"/>
        </w:rPr>
      </w:pPr>
      <w:r w:rsidRPr="00CA7CB0">
        <w:rPr>
          <w:rFonts w:eastAsia="Times New Roman" w:cstheme="minorHAnsi"/>
          <w:b/>
          <w:bCs/>
          <w:color w:val="00B050"/>
          <w:sz w:val="28"/>
          <w:szCs w:val="28"/>
          <w:lang w:eastAsia="sl-SI"/>
        </w:rPr>
        <w:lastRenderedPageBreak/>
        <w:t>INTERESNE DEJAVNOSTI, DELAVNICE IN PRIREDITVE</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V dijaškem domu potekajo različne interesne dejavnosti: likovna delavnica in dekoracije doma, dejavnost druženje, delavnice predavanja, tečaj angleščine za 1. letnik, pomoč pri angleškem in francoskem jeziku, tečaj slovenščine za tujce, inštrukcije matematike, organizirani obiski gledališkega abonmaja, različne športne dejavnosti (odbojka, nogomet, namizni tenis, kros, vodena vadba – gibanje za zdravje ter streljanje z zračno puško</w:t>
      </w:r>
      <w:r>
        <w:rPr>
          <w:rFonts w:eastAsia="Times New Roman" w:cstheme="minorHAnsi"/>
          <w:sz w:val="24"/>
          <w:szCs w:val="24"/>
          <w:lang w:eastAsia="sl-SI"/>
        </w:rPr>
        <w:t xml:space="preserve"> …</w:t>
      </w:r>
      <w:r w:rsidRPr="00ED27C7">
        <w:rPr>
          <w:rFonts w:eastAsia="Times New Roman" w:cstheme="minorHAnsi"/>
          <w:sz w:val="24"/>
          <w:szCs w:val="24"/>
          <w:lang w:eastAsia="sl-SI"/>
        </w:rPr>
        <w:t>), tečaj CPP in PP.</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Za vas organiziramo tudi predavanja in delavnice na različne teme, filmske večere, obiske kulturnih prireditev, dejavnosti v okviru projektov Zdrav dom in Šola ambasadorka Evropskega parlamenta.</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Urnik interesnih dejavnosti je septembra objavljen na oglasni deski avle v pritličju.  </w:t>
      </w:r>
      <w:r w:rsidRPr="00ED27C7">
        <w:rPr>
          <w:rFonts w:eastAsia="Times New Roman" w:cstheme="minorHAnsi"/>
          <w:sz w:val="24"/>
          <w:szCs w:val="24"/>
          <w:lang w:eastAsia="sl-SI"/>
        </w:rPr>
        <w:br/>
        <w:t xml:space="preserve">V rekreativnem prostoru doma imate dijaki možnost trenirati sami na fitnes in </w:t>
      </w:r>
      <w:proofErr w:type="spellStart"/>
      <w:r w:rsidRPr="00ED27C7">
        <w:rPr>
          <w:rFonts w:eastAsia="Times New Roman" w:cstheme="minorHAnsi"/>
          <w:sz w:val="24"/>
          <w:szCs w:val="24"/>
          <w:lang w:eastAsia="sl-SI"/>
        </w:rPr>
        <w:t>trx</w:t>
      </w:r>
      <w:proofErr w:type="spellEnd"/>
      <w:r w:rsidRPr="00ED27C7">
        <w:rPr>
          <w:rFonts w:eastAsia="Times New Roman" w:cstheme="minorHAnsi"/>
          <w:sz w:val="24"/>
          <w:szCs w:val="24"/>
          <w:lang w:eastAsia="sl-SI"/>
        </w:rPr>
        <w:t xml:space="preserve"> napravah ter na vreči za boks, igrati namizni tenis ali se udeležiti aerobike. Lahko sodelujete tudi na </w:t>
      </w:r>
      <w:proofErr w:type="spellStart"/>
      <w:r w:rsidRPr="00ED27C7">
        <w:rPr>
          <w:rFonts w:eastAsia="Times New Roman" w:cstheme="minorHAnsi"/>
          <w:sz w:val="24"/>
          <w:szCs w:val="24"/>
          <w:lang w:eastAsia="sl-SI"/>
        </w:rPr>
        <w:t>meddomskem</w:t>
      </w:r>
      <w:proofErr w:type="spellEnd"/>
      <w:r w:rsidRPr="00ED27C7">
        <w:rPr>
          <w:rFonts w:eastAsia="Times New Roman" w:cstheme="minorHAnsi"/>
          <w:sz w:val="24"/>
          <w:szCs w:val="24"/>
          <w:lang w:eastAsia="sl-SI"/>
        </w:rPr>
        <w:t xml:space="preserve"> krosu. V telovadnici Srednje zdravstvene šole Ljubljana (SZŠ) poteka za naše dijake enkrat tedensko organizirana vadba odbojke in takrat so na voljo tudi fitnes naprave. Na igrišču SZŠ imate možnost igrati nogomet ali košarko.</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Skozi šolsko leto organiziramo več prireditev: sprejem dijakov novincev v domsko skupnost, družabno prireditev “skupina se predstavi”, božično-novoletno zabavno glasbeno prireditev</w:t>
      </w:r>
      <w:r>
        <w:rPr>
          <w:rFonts w:eastAsia="Times New Roman" w:cstheme="minorHAnsi"/>
          <w:sz w:val="24"/>
          <w:szCs w:val="24"/>
          <w:lang w:eastAsia="sl-SI"/>
        </w:rPr>
        <w:t xml:space="preserve"> z novoletnim bazarjem,</w:t>
      </w:r>
      <w:r w:rsidRPr="00ED27C7">
        <w:rPr>
          <w:rFonts w:eastAsia="Times New Roman" w:cstheme="minorHAnsi"/>
          <w:sz w:val="24"/>
          <w:szCs w:val="24"/>
          <w:lang w:eastAsia="sl-SI"/>
        </w:rPr>
        <w:t xml:space="preserve"> prireditev ob kulturnem prazniku, </w:t>
      </w:r>
      <w:proofErr w:type="spellStart"/>
      <w:r w:rsidRPr="00ED27C7">
        <w:rPr>
          <w:rFonts w:eastAsia="Times New Roman" w:cstheme="minorHAnsi"/>
          <w:sz w:val="24"/>
          <w:szCs w:val="24"/>
          <w:lang w:eastAsia="sl-SI"/>
        </w:rPr>
        <w:t>meddomski</w:t>
      </w:r>
      <w:proofErr w:type="spellEnd"/>
      <w:r w:rsidRPr="00ED27C7">
        <w:rPr>
          <w:rFonts w:eastAsia="Times New Roman" w:cstheme="minorHAnsi"/>
          <w:sz w:val="24"/>
          <w:szCs w:val="24"/>
          <w:lang w:eastAsia="sl-SI"/>
        </w:rPr>
        <w:t xml:space="preserve"> pomladni ples na Poljanah, zaključni večer maturantov ter skupni piknik ob zaključku šolskega leta. </w:t>
      </w:r>
    </w:p>
    <w:p w:rsidR="004E17F0" w:rsidRPr="00ED27C7" w:rsidRDefault="004E17F0" w:rsidP="004E17F0">
      <w:pPr>
        <w:spacing w:before="100" w:beforeAutospacing="1" w:after="100" w:afterAutospacing="1" w:line="240" w:lineRule="auto"/>
        <w:jc w:val="both"/>
        <w:rPr>
          <w:rFonts w:eastAsia="Times New Roman" w:cstheme="minorHAnsi"/>
          <w:sz w:val="24"/>
          <w:szCs w:val="24"/>
          <w:lang w:eastAsia="sl-SI"/>
        </w:rPr>
      </w:pPr>
      <w:r w:rsidRPr="00ED27C7">
        <w:rPr>
          <w:rFonts w:eastAsia="Times New Roman" w:cstheme="minorHAnsi"/>
          <w:sz w:val="24"/>
          <w:szCs w:val="24"/>
          <w:lang w:eastAsia="sl-SI"/>
        </w:rPr>
        <w:t>Na prireditvah lahko dijaki sodelujete kot organizatorji, nastopajoči ali kot gledalci. Predlagate lahko tudi “svojo” prireditev, koncert, delavnico ali interesno dejavnost.</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S sodelovanjem na interesnih dejavnostih, delavnicah, prireditvah in v domski skupnosti imate možnost pridobiti ure za izbirne vsebine v šoli. </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Default="004E17F0" w:rsidP="004E17F0">
      <w:pPr>
        <w:spacing w:before="100" w:beforeAutospacing="1" w:after="100" w:afterAutospacing="1" w:line="240" w:lineRule="auto"/>
        <w:jc w:val="center"/>
        <w:rPr>
          <w:rFonts w:eastAsia="Times New Roman" w:cstheme="minorHAnsi"/>
          <w:sz w:val="24"/>
          <w:szCs w:val="24"/>
          <w:lang w:eastAsia="sl-SI"/>
        </w:rPr>
      </w:pPr>
      <w:r w:rsidRPr="00CA7CB0">
        <w:rPr>
          <w:rFonts w:eastAsia="Times New Roman" w:cstheme="minorHAnsi"/>
          <w:b/>
          <w:bCs/>
          <w:color w:val="00B050"/>
          <w:sz w:val="28"/>
          <w:szCs w:val="28"/>
          <w:lang w:eastAsia="sl-SI"/>
        </w:rPr>
        <w:t>PRAVILA BIVANJA V DIJAŠKEM DOMU POLJANE</w:t>
      </w:r>
      <w:r>
        <w:rPr>
          <w:rFonts w:eastAsia="Times New Roman" w:cstheme="minorHAnsi"/>
          <w:b/>
          <w:bCs/>
          <w:color w:val="00B050"/>
          <w:sz w:val="24"/>
          <w:szCs w:val="24"/>
          <w:lang w:eastAsia="sl-SI"/>
        </w:rPr>
        <w:br/>
      </w:r>
      <w:r>
        <w:rPr>
          <w:rFonts w:eastAsia="Times New Roman" w:cstheme="minorHAnsi"/>
          <w:sz w:val="18"/>
          <w:szCs w:val="18"/>
          <w:lang w:eastAsia="sl-SI"/>
        </w:rPr>
        <w:t>(D</w:t>
      </w:r>
      <w:r w:rsidRPr="00972F5E">
        <w:rPr>
          <w:rFonts w:eastAsia="Times New Roman" w:cstheme="minorHAnsi"/>
          <w:sz w:val="18"/>
          <w:szCs w:val="18"/>
          <w:lang w:eastAsia="sl-SI"/>
        </w:rPr>
        <w:t>ijaki boste s pravili bivanja in hišnim redom podrobno seznanjeni)</w:t>
      </w:r>
    </w:p>
    <w:p w:rsidR="004E17F0" w:rsidRPr="00CA7CB0" w:rsidRDefault="004E17F0" w:rsidP="004E17F0">
      <w:pPr>
        <w:spacing w:before="100" w:beforeAutospacing="1" w:after="100" w:afterAutospacing="1" w:line="240" w:lineRule="auto"/>
        <w:jc w:val="both"/>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Sprejem in izpis</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Dijaki se vpisujejo v dijaški dom za čas šolanja na podlagi javnega razpisa, ki ga objavi Ministrstvo za izobraževanje, znanost in šport. </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Za vpis v Dijaški dom Poljane morajo v predpisanem roku izpolniti in oddati prijavnico za sprejem v dijaški dom (</w:t>
      </w:r>
      <w:proofErr w:type="spellStart"/>
      <w:r w:rsidRPr="001A1522">
        <w:rPr>
          <w:rFonts w:eastAsia="Times New Roman" w:cstheme="minorHAnsi"/>
          <w:sz w:val="24"/>
          <w:szCs w:val="24"/>
          <w:lang w:eastAsia="sl-SI"/>
        </w:rPr>
        <w:t>obr</w:t>
      </w:r>
      <w:proofErr w:type="spellEnd"/>
      <w:r w:rsidRPr="001A1522">
        <w:rPr>
          <w:rFonts w:eastAsia="Times New Roman" w:cstheme="minorHAnsi"/>
          <w:sz w:val="24"/>
          <w:szCs w:val="24"/>
          <w:lang w:eastAsia="sl-SI"/>
        </w:rPr>
        <w:t>. PSDD-MIZKS-1/07), imeti status dijaka, sprejeti pravila bivanja in se z njimi strinjati ter redno plačevati oskrbnino. Dijaki tujci morajo imeti urejen status bivanja v Republiki Sloveniji.</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Merila za sprejem v dom so: oddaljenost stalnega bivališča od kraja šolanja, oddaljenost </w:t>
      </w:r>
      <w:r w:rsidRPr="001A1522">
        <w:rPr>
          <w:rFonts w:eastAsia="Times New Roman" w:cstheme="minorHAnsi"/>
          <w:sz w:val="24"/>
          <w:szCs w:val="24"/>
          <w:lang w:eastAsia="sl-SI"/>
        </w:rPr>
        <w:t>dijaškega doma od šole ter spoštovanje pravil bivanja v preteklih letih.</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lastRenderedPageBreak/>
        <w:t>Postopek vpisa in izbirni postopek vodita ravnateljica in svetovalna delavka v sodelovanju s pedagoškimi delavci dijaškega doma.</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Dijaki lahko iz dijaškega doma izstopijo med šolskim letom na osnovi pisne izjave staršev in podpisane izpisnice, ki jo predložijo en mesec pred izstopom. Če dijaki iz doma izstopijo brez pravočasnega zahtevka, plačajo starši stroške režije za tekoči mesec izstopa.</w:t>
      </w:r>
    </w:p>
    <w:p w:rsidR="004E17F0" w:rsidRPr="00CA7CB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Temeljna pravila</w:t>
      </w:r>
    </w:p>
    <w:p w:rsidR="004E17F0" w:rsidRPr="00A249FC" w:rsidRDefault="004E17F0" w:rsidP="004E17F0">
      <w:pPr>
        <w:spacing w:before="100" w:beforeAutospacing="1" w:after="100" w:afterAutospacing="1" w:line="240" w:lineRule="auto"/>
        <w:rPr>
          <w:rFonts w:eastAsia="Times New Roman" w:cstheme="minorHAnsi"/>
          <w:b/>
          <w:bCs/>
          <w:sz w:val="24"/>
          <w:szCs w:val="24"/>
          <w:lang w:eastAsia="sl-SI"/>
        </w:rPr>
      </w:pPr>
      <w:r w:rsidRPr="00555C2D">
        <w:rPr>
          <w:rFonts w:eastAsia="Times New Roman" w:cstheme="minorHAnsi"/>
          <w:sz w:val="24"/>
          <w:szCs w:val="24"/>
          <w:lang w:eastAsia="sl-SI"/>
        </w:rPr>
        <w:t>Temeljna pravila veljajo za vse dijake in delavce doma</w:t>
      </w:r>
      <w:r w:rsidRPr="00385EDF">
        <w:rPr>
          <w:rFonts w:eastAsia="Times New Roman" w:cstheme="minorHAnsi"/>
          <w:sz w:val="24"/>
          <w:szCs w:val="24"/>
          <w:lang w:eastAsia="sl-SI"/>
        </w:rPr>
        <w:t xml:space="preserve">. Zagotavljajo </w:t>
      </w:r>
      <w:r w:rsidRPr="00555C2D">
        <w:rPr>
          <w:rFonts w:eastAsia="Times New Roman" w:cstheme="minorHAnsi"/>
          <w:sz w:val="24"/>
          <w:szCs w:val="24"/>
          <w:lang w:eastAsia="sl-SI"/>
        </w:rPr>
        <w:t>varnost vsakega posameznika in spoštovanje temeljnih človekovih pravic.</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Dijaki redno obiskujete šolo, izpolnjujejo šolske obveznosti in sodelujejo v vzgojno izobraževalnem delu doma. </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Z odgovornim ravnanjem skrbimo za naše zdravje in zdravje drugih.</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Vsi varujemo domsko premoženje.</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Vsi skrbimo za urejenost doma in čistočo okolice.</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Za seboj pospravimo in počistimo.</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V medsebojnih odnosih spoštujemo temeljne človekove pravice, priznavamo različnost in smo strpni do drugačnih.</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Do sostanovalcev, delavcev doma in obiskovalcev se vedemo spoštljivo in prijazno.</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Dijaki ste razporejeni v vzgojno skupino, ki jo vodi matični vzgojitelj.</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Dijaki enakovredno upoštevate navodila tudi drugih vzgojiteljev.</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Dijaki se ob prihodih v dom ter pred posameznimi obroki registrirate z elektronskim čipom.</w:t>
      </w:r>
    </w:p>
    <w:p w:rsidR="004E17F0"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Kajenje v domu in pred vhodom v dom je prepovedano. </w:t>
      </w:r>
    </w:p>
    <w:p w:rsidR="004E17F0" w:rsidRPr="001A1522" w:rsidRDefault="004E17F0" w:rsidP="004E17F0">
      <w:pPr>
        <w:pStyle w:val="Odstavekseznama"/>
        <w:numPr>
          <w:ilvl w:val="0"/>
          <w:numId w:val="2"/>
        </w:numPr>
        <w:spacing w:before="100" w:beforeAutospacing="1" w:after="100" w:afterAutospacing="1" w:line="240" w:lineRule="auto"/>
        <w:rPr>
          <w:rFonts w:eastAsia="Times New Roman" w:cstheme="minorHAnsi"/>
          <w:sz w:val="24"/>
          <w:szCs w:val="24"/>
          <w:lang w:eastAsia="sl-SI"/>
        </w:rPr>
      </w:pPr>
      <w:r w:rsidRPr="00D67629">
        <w:rPr>
          <w:rFonts w:eastAsia="Times New Roman" w:cstheme="minorHAnsi"/>
          <w:sz w:val="24"/>
          <w:szCs w:val="24"/>
          <w:lang w:eastAsia="sl-SI"/>
        </w:rPr>
        <w:t>Dijaki spoštujete pogodbo o bivanju v dijaškem domu in individualno tudi Aneks k pogodbi.</w:t>
      </w:r>
      <w:r w:rsidRPr="006B744C">
        <w:rPr>
          <w:rFonts w:eastAsia="Times New Roman" w:cstheme="minorHAnsi"/>
          <w:color w:val="FF0000"/>
          <w:sz w:val="24"/>
          <w:szCs w:val="24"/>
          <w:lang w:eastAsia="sl-SI"/>
        </w:rPr>
        <w:br/>
      </w:r>
    </w:p>
    <w:p w:rsidR="004E17F0" w:rsidRPr="00630416" w:rsidRDefault="004E17F0" w:rsidP="004E17F0">
      <w:pPr>
        <w:spacing w:before="100" w:beforeAutospacing="1" w:after="100" w:afterAutospacing="1" w:line="240" w:lineRule="auto"/>
        <w:rPr>
          <w:rFonts w:eastAsia="Times New Roman" w:cstheme="minorHAnsi"/>
          <w:i/>
          <w:sz w:val="24"/>
          <w:szCs w:val="24"/>
          <w:lang w:eastAsia="sl-SI"/>
        </w:rPr>
      </w:pPr>
      <w:r w:rsidRPr="00CA7CB0">
        <w:rPr>
          <w:rFonts w:eastAsia="Times New Roman" w:cstheme="minorHAnsi"/>
          <w:b/>
          <w:bCs/>
          <w:color w:val="00B0F0"/>
          <w:sz w:val="26"/>
          <w:szCs w:val="26"/>
          <w:u w:val="single"/>
          <w:lang w:eastAsia="sl-SI"/>
        </w:rPr>
        <w:t>Hišni red</w:t>
      </w:r>
      <w:r w:rsidRPr="00CA7CB0">
        <w:rPr>
          <w:rFonts w:eastAsia="Times New Roman" w:cstheme="minorHAnsi"/>
          <w:b/>
          <w:bCs/>
          <w:color w:val="00B0F0"/>
          <w:sz w:val="26"/>
          <w:szCs w:val="26"/>
          <w:u w:val="single"/>
          <w:lang w:eastAsia="sl-SI"/>
        </w:rPr>
        <w:br/>
      </w:r>
      <w:r w:rsidRPr="00972F5E">
        <w:rPr>
          <w:rFonts w:eastAsia="Times New Roman" w:cstheme="minorHAnsi"/>
          <w:sz w:val="18"/>
          <w:szCs w:val="18"/>
          <w:lang w:eastAsia="sl-SI"/>
        </w:rPr>
        <w:t>(Izvleček iz domskih pravil Dijaškega doma Poljane)</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Dijaški dom odpiramo v nedeljo ob 17.</w:t>
      </w:r>
      <w:r w:rsidR="00B90ED4">
        <w:rPr>
          <w:rFonts w:eastAsia="Times New Roman" w:cstheme="minorHAnsi"/>
          <w:sz w:val="24"/>
          <w:szCs w:val="24"/>
          <w:lang w:eastAsia="sl-SI"/>
        </w:rPr>
        <w:t xml:space="preserve"> </w:t>
      </w:r>
      <w:r w:rsidRPr="00555C2D">
        <w:rPr>
          <w:rFonts w:eastAsia="Times New Roman" w:cstheme="minorHAnsi"/>
          <w:sz w:val="24"/>
          <w:szCs w:val="24"/>
          <w:lang w:eastAsia="sl-SI"/>
        </w:rPr>
        <w:t xml:space="preserve">uri </w:t>
      </w:r>
      <w:r w:rsidRPr="001A1522">
        <w:rPr>
          <w:rFonts w:eastAsia="Times New Roman" w:cstheme="minorHAnsi"/>
          <w:sz w:val="24"/>
          <w:szCs w:val="24"/>
          <w:lang w:eastAsia="sl-SI"/>
        </w:rPr>
        <w:t>in zapiramo v petek</w:t>
      </w:r>
      <w:r w:rsidR="00B90ED4">
        <w:rPr>
          <w:rFonts w:eastAsia="Times New Roman" w:cstheme="minorHAnsi"/>
          <w:sz w:val="24"/>
          <w:szCs w:val="24"/>
          <w:lang w:eastAsia="sl-SI"/>
        </w:rPr>
        <w:t>,</w:t>
      </w:r>
      <w:r w:rsidRPr="001A1522">
        <w:rPr>
          <w:rFonts w:eastAsia="Times New Roman" w:cstheme="minorHAnsi"/>
          <w:sz w:val="24"/>
          <w:szCs w:val="24"/>
          <w:lang w:eastAsia="sl-SI"/>
        </w:rPr>
        <w:t xml:space="preserve"> ob 18. uri zvečer. </w:t>
      </w:r>
      <w:r w:rsidRPr="001A1522">
        <w:rPr>
          <w:rFonts w:eastAsia="Times New Roman" w:cstheme="minorHAnsi"/>
          <w:sz w:val="24"/>
          <w:szCs w:val="24"/>
          <w:lang w:eastAsia="sl-SI"/>
        </w:rPr>
        <w:br/>
        <w:t>Varovan je 24 ur dnevno.</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 xml:space="preserve">Čez dan za red in mir v domu skrbijo vzgojitelji, prihode stanovalcev in obiskovalcev ter dogajanje pred domom in v avli nadzoruje dežurni dijak, dežurni vzgojitelj </w:t>
      </w:r>
      <w:r>
        <w:rPr>
          <w:rFonts w:eastAsia="Times New Roman" w:cstheme="minorHAnsi"/>
          <w:sz w:val="24"/>
          <w:szCs w:val="24"/>
          <w:lang w:eastAsia="sl-SI"/>
        </w:rPr>
        <w:t>in</w:t>
      </w:r>
      <w:r w:rsidRPr="001A1522">
        <w:rPr>
          <w:rFonts w:eastAsia="Times New Roman" w:cstheme="minorHAnsi"/>
          <w:sz w:val="24"/>
          <w:szCs w:val="24"/>
          <w:lang w:eastAsia="sl-SI"/>
        </w:rPr>
        <w:t xml:space="preserve"> receptor. V nočnem času skrbita za varnost dijakov ter za red in mir v dijaškem domu nočna varnostnika.</w:t>
      </w:r>
    </w:p>
    <w:p w:rsidR="004E17F0" w:rsidRPr="001A1522" w:rsidRDefault="004E17F0" w:rsidP="004E17F0">
      <w:p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Dijaki svoj prihod evidentirate z identifikacijskim elektronskim čipom na recepciji dijaškega doma:</w:t>
      </w:r>
    </w:p>
    <w:p w:rsidR="004E17F0" w:rsidRDefault="004E17F0" w:rsidP="004E17F0">
      <w:pPr>
        <w:pStyle w:val="Odstavekseznama"/>
        <w:numPr>
          <w:ilvl w:val="0"/>
          <w:numId w:val="3"/>
        </w:numPr>
        <w:spacing w:before="100" w:beforeAutospacing="1" w:after="100" w:afterAutospacing="1" w:line="240" w:lineRule="auto"/>
        <w:rPr>
          <w:rFonts w:eastAsia="Times New Roman" w:cstheme="minorHAnsi"/>
          <w:sz w:val="24"/>
          <w:szCs w:val="24"/>
          <w:lang w:eastAsia="sl-SI"/>
        </w:rPr>
      </w:pPr>
      <w:r w:rsidRPr="0039777E">
        <w:rPr>
          <w:rFonts w:eastAsia="Times New Roman" w:cstheme="minorHAnsi"/>
          <w:sz w:val="24"/>
          <w:szCs w:val="24"/>
          <w:lang w:eastAsia="sl-SI"/>
        </w:rPr>
        <w:t>vsak večer po 21. uri, </w:t>
      </w:r>
    </w:p>
    <w:p w:rsidR="004E17F0" w:rsidRDefault="004E17F0" w:rsidP="004E17F0">
      <w:pPr>
        <w:pStyle w:val="Odstavekseznama"/>
        <w:numPr>
          <w:ilvl w:val="0"/>
          <w:numId w:val="3"/>
        </w:numPr>
        <w:spacing w:before="100" w:beforeAutospacing="1" w:after="100" w:afterAutospacing="1" w:line="240" w:lineRule="auto"/>
        <w:rPr>
          <w:rFonts w:eastAsia="Times New Roman" w:cstheme="minorHAnsi"/>
          <w:sz w:val="24"/>
          <w:szCs w:val="24"/>
          <w:lang w:eastAsia="sl-SI"/>
        </w:rPr>
      </w:pPr>
      <w:r w:rsidRPr="0039777E">
        <w:rPr>
          <w:rFonts w:eastAsia="Times New Roman" w:cstheme="minorHAnsi"/>
          <w:sz w:val="24"/>
          <w:szCs w:val="24"/>
          <w:lang w:eastAsia="sl-SI"/>
        </w:rPr>
        <w:t>v nedeljo ob prihodu v dijaški dom,</w:t>
      </w:r>
    </w:p>
    <w:p w:rsidR="004E17F0" w:rsidRDefault="004E17F0" w:rsidP="004E17F0">
      <w:pPr>
        <w:pStyle w:val="Odstavekseznama"/>
        <w:numPr>
          <w:ilvl w:val="0"/>
          <w:numId w:val="3"/>
        </w:numPr>
        <w:spacing w:before="100" w:beforeAutospacing="1" w:after="100" w:afterAutospacing="1" w:line="240" w:lineRule="auto"/>
        <w:rPr>
          <w:rFonts w:eastAsia="Times New Roman" w:cstheme="minorHAnsi"/>
          <w:sz w:val="24"/>
          <w:szCs w:val="24"/>
          <w:lang w:eastAsia="sl-SI"/>
        </w:rPr>
      </w:pPr>
      <w:r w:rsidRPr="0039777E">
        <w:rPr>
          <w:rFonts w:eastAsia="Times New Roman" w:cstheme="minorHAnsi"/>
          <w:sz w:val="24"/>
          <w:szCs w:val="24"/>
          <w:lang w:eastAsia="sl-SI"/>
        </w:rPr>
        <w:t>čez teden ob prvem prihodu od doma. </w:t>
      </w:r>
    </w:p>
    <w:p w:rsidR="004E17F0" w:rsidRPr="00CA7CB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lastRenderedPageBreak/>
        <w:t>Urnik življenja in dela v dijaškem domu</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color w:val="131313"/>
          <w:sz w:val="24"/>
          <w:szCs w:val="24"/>
        </w:rPr>
        <w:t xml:space="preserve">do </w:t>
      </w:r>
      <w:r>
        <w:rPr>
          <w:rFonts w:cstheme="minorHAnsi"/>
          <w:color w:val="111111"/>
          <w:sz w:val="24"/>
          <w:szCs w:val="24"/>
        </w:rPr>
        <w:t>7. ure</w:t>
      </w:r>
      <w:r w:rsidRPr="008356E6">
        <w:rPr>
          <w:rFonts w:cstheme="minorHAnsi"/>
          <w:color w:val="111111"/>
          <w:spacing w:val="19"/>
          <w:sz w:val="24"/>
          <w:szCs w:val="24"/>
        </w:rPr>
        <w:t xml:space="preserve"> </w:t>
      </w:r>
      <w:r w:rsidRPr="008356E6">
        <w:rPr>
          <w:rFonts w:cstheme="minorHAnsi"/>
          <w:sz w:val="24"/>
          <w:szCs w:val="24"/>
        </w:rPr>
        <w:t>vstajanje,</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Pr>
          <w:rFonts w:cstheme="minorHAnsi"/>
          <w:color w:val="0C0C0C"/>
          <w:sz w:val="24"/>
          <w:szCs w:val="24"/>
        </w:rPr>
        <w:t xml:space="preserve">od 6. </w:t>
      </w:r>
      <w:r w:rsidRPr="008356E6">
        <w:rPr>
          <w:rFonts w:cstheme="minorHAnsi"/>
          <w:color w:val="0C0C0C"/>
          <w:sz w:val="24"/>
          <w:szCs w:val="24"/>
        </w:rPr>
        <w:t xml:space="preserve"> do</w:t>
      </w:r>
      <w:r w:rsidRPr="008356E6">
        <w:rPr>
          <w:rFonts w:cstheme="minorHAnsi"/>
          <w:color w:val="262626"/>
          <w:w w:val="95"/>
          <w:sz w:val="24"/>
          <w:szCs w:val="24"/>
        </w:rPr>
        <w:t xml:space="preserve"> </w:t>
      </w:r>
      <w:r w:rsidRPr="008356E6">
        <w:rPr>
          <w:rFonts w:cstheme="minorHAnsi"/>
          <w:sz w:val="24"/>
          <w:szCs w:val="24"/>
        </w:rPr>
        <w:t>8</w:t>
      </w:r>
      <w:r w:rsidR="00B90ED4">
        <w:rPr>
          <w:rFonts w:cstheme="minorHAnsi"/>
          <w:sz w:val="24"/>
          <w:szCs w:val="24"/>
        </w:rPr>
        <w:t>.</w:t>
      </w:r>
      <w:r>
        <w:rPr>
          <w:rFonts w:cstheme="minorHAnsi"/>
          <w:sz w:val="24"/>
          <w:szCs w:val="24"/>
        </w:rPr>
        <w:t xml:space="preserve"> ure</w:t>
      </w:r>
      <w:r w:rsidRPr="008356E6">
        <w:rPr>
          <w:rFonts w:cstheme="minorHAnsi"/>
          <w:sz w:val="24"/>
          <w:szCs w:val="24"/>
        </w:rPr>
        <w:t xml:space="preserve"> zajtrk, </w:t>
      </w:r>
      <w:r w:rsidRPr="008356E6">
        <w:rPr>
          <w:rFonts w:cstheme="minorHAnsi"/>
          <w:color w:val="0C0C0C"/>
          <w:sz w:val="24"/>
          <w:szCs w:val="24"/>
        </w:rPr>
        <w:t xml:space="preserve">odhod </w:t>
      </w:r>
      <w:r w:rsidRPr="008356E6">
        <w:rPr>
          <w:rFonts w:cstheme="minorHAnsi"/>
          <w:color w:val="161616"/>
          <w:sz w:val="24"/>
          <w:szCs w:val="24"/>
        </w:rPr>
        <w:t>v</w:t>
      </w:r>
      <w:r w:rsidRPr="008356E6">
        <w:rPr>
          <w:rFonts w:cstheme="minorHAnsi"/>
          <w:color w:val="161616"/>
          <w:spacing w:val="46"/>
          <w:sz w:val="24"/>
          <w:szCs w:val="24"/>
        </w:rPr>
        <w:t xml:space="preserve"> </w:t>
      </w:r>
      <w:r w:rsidRPr="008356E6">
        <w:rPr>
          <w:rFonts w:cstheme="minorHAnsi"/>
          <w:color w:val="0A0A0A"/>
          <w:sz w:val="24"/>
          <w:szCs w:val="24"/>
        </w:rPr>
        <w:t>šolo,</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color w:val="0F0F0F"/>
          <w:sz w:val="24"/>
          <w:szCs w:val="24"/>
        </w:rPr>
        <w:t>do</w:t>
      </w:r>
      <w:r w:rsidRPr="008356E6">
        <w:rPr>
          <w:rFonts w:cstheme="minorHAnsi"/>
          <w:color w:val="3B3B3B"/>
          <w:w w:val="95"/>
          <w:sz w:val="24"/>
          <w:szCs w:val="24"/>
        </w:rPr>
        <w:t xml:space="preserve"> </w:t>
      </w:r>
      <w:r w:rsidRPr="008356E6">
        <w:rPr>
          <w:rFonts w:cstheme="minorHAnsi"/>
          <w:color w:val="0F0F0F"/>
          <w:sz w:val="24"/>
          <w:szCs w:val="24"/>
        </w:rPr>
        <w:t xml:space="preserve">8.30 </w:t>
      </w:r>
      <w:r w:rsidRPr="008356E6">
        <w:rPr>
          <w:rFonts w:cstheme="minorHAnsi"/>
          <w:color w:val="080808"/>
          <w:sz w:val="24"/>
          <w:szCs w:val="24"/>
        </w:rPr>
        <w:t xml:space="preserve">osebna </w:t>
      </w:r>
      <w:r w:rsidRPr="008356E6">
        <w:rPr>
          <w:rFonts w:cstheme="minorHAnsi"/>
          <w:sz w:val="24"/>
          <w:szCs w:val="24"/>
        </w:rPr>
        <w:t>higiena, urejanje</w:t>
      </w:r>
      <w:r w:rsidRPr="008356E6">
        <w:rPr>
          <w:rFonts w:cstheme="minorHAnsi"/>
          <w:spacing w:val="18"/>
          <w:sz w:val="24"/>
          <w:szCs w:val="24"/>
        </w:rPr>
        <w:t xml:space="preserve"> </w:t>
      </w:r>
      <w:r w:rsidRPr="008356E6">
        <w:rPr>
          <w:rFonts w:cstheme="minorHAnsi"/>
          <w:color w:val="0E0E0E"/>
          <w:sz w:val="24"/>
          <w:szCs w:val="24"/>
        </w:rPr>
        <w:t xml:space="preserve">sob </w:t>
      </w:r>
      <w:r w:rsidRPr="008356E6">
        <w:rPr>
          <w:rFonts w:cstheme="minorHAnsi"/>
          <w:sz w:val="24"/>
          <w:szCs w:val="24"/>
        </w:rPr>
        <w:t>in enot,</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color w:val="161616"/>
          <w:sz w:val="24"/>
          <w:szCs w:val="24"/>
        </w:rPr>
        <w:t>od 8.30 do</w:t>
      </w:r>
      <w:r w:rsidRPr="008356E6">
        <w:rPr>
          <w:rFonts w:cstheme="minorHAnsi"/>
          <w:color w:val="383838"/>
          <w:w w:val="95"/>
          <w:sz w:val="24"/>
          <w:szCs w:val="24"/>
        </w:rPr>
        <w:t xml:space="preserve"> </w:t>
      </w:r>
      <w:r w:rsidRPr="008356E6">
        <w:rPr>
          <w:rFonts w:cstheme="minorHAnsi"/>
          <w:sz w:val="24"/>
          <w:szCs w:val="24"/>
        </w:rPr>
        <w:t xml:space="preserve">11.30 </w:t>
      </w:r>
      <w:r w:rsidRPr="008356E6">
        <w:rPr>
          <w:rFonts w:cstheme="minorHAnsi"/>
          <w:color w:val="111111"/>
          <w:sz w:val="24"/>
          <w:szCs w:val="24"/>
        </w:rPr>
        <w:t>obvezne učne</w:t>
      </w:r>
      <w:r w:rsidRPr="008356E6">
        <w:rPr>
          <w:rFonts w:cstheme="minorHAnsi"/>
          <w:color w:val="111111"/>
          <w:spacing w:val="39"/>
          <w:sz w:val="24"/>
          <w:szCs w:val="24"/>
        </w:rPr>
        <w:t xml:space="preserve"> </w:t>
      </w:r>
      <w:r w:rsidRPr="008356E6">
        <w:rPr>
          <w:rFonts w:cstheme="minorHAnsi"/>
          <w:sz w:val="24"/>
          <w:szCs w:val="24"/>
        </w:rPr>
        <w:t>ure,</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sz w:val="24"/>
          <w:szCs w:val="24"/>
        </w:rPr>
        <w:t>od 11.30 do</w:t>
      </w:r>
      <w:r w:rsidRPr="008356E6">
        <w:rPr>
          <w:rFonts w:cstheme="minorHAnsi"/>
          <w:w w:val="90"/>
          <w:sz w:val="24"/>
          <w:szCs w:val="24"/>
        </w:rPr>
        <w:t xml:space="preserve"> </w:t>
      </w:r>
      <w:r w:rsidRPr="008356E6">
        <w:rPr>
          <w:rFonts w:cstheme="minorHAnsi"/>
          <w:sz w:val="24"/>
          <w:szCs w:val="24"/>
        </w:rPr>
        <w:t xml:space="preserve">15.30 kosilo, </w:t>
      </w:r>
      <w:r w:rsidRPr="008356E6">
        <w:rPr>
          <w:rFonts w:cstheme="minorHAnsi"/>
          <w:color w:val="0A0A0A"/>
          <w:sz w:val="24"/>
          <w:szCs w:val="24"/>
        </w:rPr>
        <w:t>odhod</w:t>
      </w:r>
      <w:r w:rsidRPr="008356E6">
        <w:rPr>
          <w:rFonts w:cstheme="minorHAnsi"/>
          <w:color w:val="0A0A0A"/>
          <w:spacing w:val="18"/>
          <w:sz w:val="24"/>
          <w:szCs w:val="24"/>
        </w:rPr>
        <w:t xml:space="preserve"> </w:t>
      </w:r>
      <w:r w:rsidRPr="008356E6">
        <w:rPr>
          <w:rFonts w:cstheme="minorHAnsi"/>
          <w:color w:val="212121"/>
          <w:sz w:val="24"/>
          <w:szCs w:val="24"/>
        </w:rPr>
        <w:t xml:space="preserve">v </w:t>
      </w:r>
      <w:r w:rsidRPr="008356E6">
        <w:rPr>
          <w:rFonts w:cstheme="minorHAnsi"/>
          <w:sz w:val="24"/>
          <w:szCs w:val="24"/>
        </w:rPr>
        <w:t>šolo,</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sz w:val="24"/>
          <w:szCs w:val="24"/>
        </w:rPr>
        <w:t>od 15.30 do</w:t>
      </w:r>
      <w:r w:rsidRPr="008356E6">
        <w:rPr>
          <w:rFonts w:cstheme="minorHAnsi"/>
          <w:color w:val="080808"/>
          <w:w w:val="90"/>
          <w:sz w:val="24"/>
          <w:szCs w:val="24"/>
        </w:rPr>
        <w:t xml:space="preserve"> </w:t>
      </w:r>
      <w:r w:rsidRPr="008356E6">
        <w:rPr>
          <w:rFonts w:cstheme="minorHAnsi"/>
          <w:color w:val="080808"/>
          <w:sz w:val="24"/>
          <w:szCs w:val="24"/>
        </w:rPr>
        <w:t xml:space="preserve">18.30 </w:t>
      </w:r>
      <w:r w:rsidRPr="008356E6">
        <w:rPr>
          <w:rFonts w:cstheme="minorHAnsi"/>
          <w:color w:val="0C0C0C"/>
          <w:sz w:val="24"/>
          <w:szCs w:val="24"/>
        </w:rPr>
        <w:t xml:space="preserve">obvezne </w:t>
      </w:r>
      <w:r w:rsidRPr="008356E6">
        <w:rPr>
          <w:rFonts w:cstheme="minorHAnsi"/>
          <w:sz w:val="24"/>
          <w:szCs w:val="24"/>
        </w:rPr>
        <w:t>učne</w:t>
      </w:r>
      <w:r w:rsidRPr="008356E6">
        <w:rPr>
          <w:rFonts w:cstheme="minorHAnsi"/>
          <w:spacing w:val="2"/>
          <w:sz w:val="24"/>
          <w:szCs w:val="24"/>
        </w:rPr>
        <w:t xml:space="preserve"> </w:t>
      </w:r>
      <w:r w:rsidRPr="008356E6">
        <w:rPr>
          <w:rFonts w:cstheme="minorHAnsi"/>
          <w:sz w:val="24"/>
          <w:szCs w:val="24"/>
        </w:rPr>
        <w:t>ure,</w:t>
      </w:r>
    </w:p>
    <w:p w:rsidR="004E17F0" w:rsidRPr="008356E6"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Pr>
          <w:rFonts w:cstheme="minorHAnsi"/>
          <w:w w:val="95"/>
          <w:sz w:val="24"/>
          <w:szCs w:val="24"/>
        </w:rPr>
        <w:t>o</w:t>
      </w:r>
      <w:r w:rsidRPr="008356E6">
        <w:rPr>
          <w:rFonts w:cstheme="minorHAnsi"/>
          <w:w w:val="95"/>
          <w:sz w:val="24"/>
          <w:szCs w:val="24"/>
        </w:rPr>
        <w:t>d 18.30 do</w:t>
      </w:r>
      <w:r w:rsidRPr="008356E6">
        <w:rPr>
          <w:rFonts w:cstheme="minorHAnsi"/>
          <w:color w:val="262626"/>
          <w:w w:val="90"/>
          <w:sz w:val="24"/>
          <w:szCs w:val="24"/>
        </w:rPr>
        <w:t xml:space="preserve"> </w:t>
      </w:r>
      <w:r>
        <w:rPr>
          <w:rFonts w:cstheme="minorHAnsi"/>
          <w:w w:val="95"/>
          <w:sz w:val="24"/>
          <w:szCs w:val="24"/>
        </w:rPr>
        <w:t>20.00</w:t>
      </w:r>
      <w:r w:rsidRPr="008356E6">
        <w:rPr>
          <w:rFonts w:cstheme="minorHAnsi"/>
          <w:spacing w:val="-11"/>
          <w:w w:val="95"/>
          <w:sz w:val="24"/>
          <w:szCs w:val="24"/>
        </w:rPr>
        <w:t xml:space="preserve"> </w:t>
      </w:r>
      <w:r w:rsidRPr="008356E6">
        <w:rPr>
          <w:rFonts w:cstheme="minorHAnsi"/>
          <w:w w:val="95"/>
          <w:sz w:val="24"/>
          <w:szCs w:val="24"/>
        </w:rPr>
        <w:t>večerja,</w:t>
      </w:r>
    </w:p>
    <w:p w:rsidR="004E17F0" w:rsidRPr="001752C5" w:rsidRDefault="004E17F0" w:rsidP="004E17F0">
      <w:pPr>
        <w:pStyle w:val="Odstavekseznama"/>
        <w:numPr>
          <w:ilvl w:val="0"/>
          <w:numId w:val="4"/>
        </w:numPr>
        <w:spacing w:before="100" w:beforeAutospacing="1" w:after="100" w:afterAutospacing="1" w:line="240" w:lineRule="auto"/>
        <w:rPr>
          <w:rFonts w:eastAsia="Times New Roman" w:cstheme="minorHAnsi"/>
          <w:sz w:val="24"/>
          <w:szCs w:val="24"/>
          <w:lang w:eastAsia="sl-SI"/>
        </w:rPr>
      </w:pPr>
      <w:r w:rsidRPr="008356E6">
        <w:rPr>
          <w:rFonts w:cstheme="minorHAnsi"/>
          <w:color w:val="111111"/>
          <w:sz w:val="24"/>
          <w:szCs w:val="24"/>
        </w:rPr>
        <w:t xml:space="preserve">do </w:t>
      </w:r>
      <w:r>
        <w:rPr>
          <w:rFonts w:cstheme="minorHAnsi"/>
          <w:sz w:val="24"/>
          <w:szCs w:val="24"/>
        </w:rPr>
        <w:t>21. ure</w:t>
      </w:r>
      <w:r w:rsidRPr="008356E6">
        <w:rPr>
          <w:rFonts w:cstheme="minorHAnsi"/>
          <w:sz w:val="24"/>
          <w:szCs w:val="24"/>
        </w:rPr>
        <w:t xml:space="preserve"> interesne </w:t>
      </w:r>
      <w:r w:rsidRPr="008356E6">
        <w:rPr>
          <w:rFonts w:cstheme="minorHAnsi"/>
          <w:color w:val="161616"/>
          <w:sz w:val="24"/>
          <w:szCs w:val="24"/>
        </w:rPr>
        <w:t xml:space="preserve">in </w:t>
      </w:r>
      <w:r w:rsidRPr="008356E6">
        <w:rPr>
          <w:rFonts w:cstheme="minorHAnsi"/>
          <w:color w:val="0F0F0F"/>
          <w:sz w:val="24"/>
          <w:szCs w:val="24"/>
        </w:rPr>
        <w:t xml:space="preserve">družabne </w:t>
      </w:r>
      <w:r w:rsidRPr="008356E6">
        <w:rPr>
          <w:rFonts w:cstheme="minorHAnsi"/>
          <w:sz w:val="24"/>
          <w:szCs w:val="24"/>
        </w:rPr>
        <w:t>dejavnosti.</w:t>
      </w:r>
    </w:p>
    <w:p w:rsidR="004E17F0" w:rsidRDefault="004E17F0" w:rsidP="004E17F0">
      <w:pPr>
        <w:spacing w:before="100" w:beforeAutospacing="1" w:after="100" w:afterAutospacing="1" w:line="240" w:lineRule="auto"/>
        <w:rPr>
          <w:rFonts w:eastAsia="Times New Roman" w:cstheme="minorHAnsi"/>
          <w:sz w:val="24"/>
          <w:szCs w:val="24"/>
          <w:lang w:eastAsia="sl-SI"/>
        </w:rPr>
      </w:pPr>
    </w:p>
    <w:p w:rsidR="004E17F0" w:rsidRPr="00CA7CB0" w:rsidRDefault="004E17F0" w:rsidP="004E17F0">
      <w:pPr>
        <w:widowControl w:val="0"/>
        <w:tabs>
          <w:tab w:val="left" w:pos="274"/>
        </w:tabs>
        <w:autoSpaceDE w:val="0"/>
        <w:autoSpaceDN w:val="0"/>
        <w:spacing w:before="10" w:after="0"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Obroki v domski jedilnici</w:t>
      </w:r>
    </w:p>
    <w:p w:rsidR="004E17F0" w:rsidRPr="001A1522" w:rsidRDefault="004E17F0" w:rsidP="004E17F0">
      <w:p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Od ponedeljka do petka: </w:t>
      </w:r>
    </w:p>
    <w:p w:rsidR="004E17F0" w:rsidRPr="001A1522" w:rsidRDefault="004E17F0" w:rsidP="004E17F0">
      <w:pPr>
        <w:pStyle w:val="Odstavekseznama"/>
        <w:numPr>
          <w:ilvl w:val="0"/>
          <w:numId w:val="5"/>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zajtrk od 6.</w:t>
      </w:r>
      <w:r>
        <w:rPr>
          <w:rFonts w:eastAsia="Times New Roman" w:cstheme="minorHAnsi"/>
          <w:sz w:val="24"/>
          <w:szCs w:val="24"/>
          <w:lang w:eastAsia="sl-SI"/>
        </w:rPr>
        <w:t xml:space="preserve"> </w:t>
      </w:r>
      <w:r w:rsidRPr="001A1522">
        <w:rPr>
          <w:rFonts w:eastAsia="Times New Roman" w:cstheme="minorHAnsi"/>
          <w:sz w:val="24"/>
          <w:szCs w:val="24"/>
          <w:lang w:eastAsia="sl-SI"/>
        </w:rPr>
        <w:t xml:space="preserve">do 8. </w:t>
      </w:r>
      <w:r w:rsidR="00B90ED4">
        <w:rPr>
          <w:rFonts w:eastAsia="Times New Roman" w:cstheme="minorHAnsi"/>
          <w:sz w:val="24"/>
          <w:szCs w:val="24"/>
          <w:lang w:eastAsia="sl-SI"/>
        </w:rPr>
        <w:t>ure</w:t>
      </w:r>
      <w:r w:rsidRPr="001A1522">
        <w:rPr>
          <w:rFonts w:eastAsia="Times New Roman" w:cstheme="minorHAnsi"/>
          <w:sz w:val="24"/>
          <w:szCs w:val="24"/>
          <w:lang w:eastAsia="sl-SI"/>
        </w:rPr>
        <w:t>, </w:t>
      </w:r>
    </w:p>
    <w:p w:rsidR="004E17F0" w:rsidRPr="001A1522" w:rsidRDefault="004E17F0" w:rsidP="004E17F0">
      <w:pPr>
        <w:pStyle w:val="Odstavekseznama"/>
        <w:numPr>
          <w:ilvl w:val="0"/>
          <w:numId w:val="5"/>
        </w:num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kosilo od 11.30. do 15.30</w:t>
      </w:r>
      <w:r w:rsidRPr="001A1522">
        <w:rPr>
          <w:rFonts w:eastAsia="Times New Roman" w:cstheme="minorHAnsi"/>
          <w:sz w:val="24"/>
          <w:szCs w:val="24"/>
          <w:lang w:eastAsia="sl-SI"/>
        </w:rPr>
        <w:t>,</w:t>
      </w:r>
    </w:p>
    <w:p w:rsidR="004E17F0" w:rsidRPr="001A1522" w:rsidRDefault="004E17F0" w:rsidP="004E17F0">
      <w:pPr>
        <w:pStyle w:val="Odstavekseznama"/>
        <w:numPr>
          <w:ilvl w:val="0"/>
          <w:numId w:val="5"/>
        </w:numPr>
        <w:spacing w:before="100" w:beforeAutospacing="1" w:after="100" w:afterAutospacing="1" w:line="240" w:lineRule="auto"/>
        <w:rPr>
          <w:rFonts w:eastAsia="Times New Roman" w:cstheme="minorHAnsi"/>
          <w:sz w:val="24"/>
          <w:szCs w:val="24"/>
          <w:lang w:eastAsia="sl-SI"/>
        </w:rPr>
      </w:pPr>
      <w:r w:rsidRPr="001A1522">
        <w:rPr>
          <w:rFonts w:eastAsia="Times New Roman" w:cstheme="minorHAnsi"/>
          <w:sz w:val="24"/>
          <w:szCs w:val="24"/>
          <w:lang w:eastAsia="sl-SI"/>
        </w:rPr>
        <w:t>večerja od 18.30. do 20.</w:t>
      </w:r>
      <w:r>
        <w:rPr>
          <w:rFonts w:eastAsia="Times New Roman" w:cstheme="minorHAnsi"/>
          <w:sz w:val="24"/>
          <w:szCs w:val="24"/>
          <w:lang w:eastAsia="sl-SI"/>
        </w:rPr>
        <w:t>00</w:t>
      </w:r>
      <w:r w:rsidRPr="001A1522">
        <w:rPr>
          <w:rFonts w:eastAsia="Times New Roman" w:cstheme="minorHAnsi"/>
          <w:sz w:val="24"/>
          <w:szCs w:val="24"/>
          <w:lang w:eastAsia="sl-SI"/>
        </w:rPr>
        <w:t xml:space="preserve"> (v petek praviloma ni večerje).</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Dijaki, ki zaradi različnih dogovorjenih obveznosti ne pridejo pravočasno na večerjo, prevzamejo pri zajtrku ali kosilu, suhi obrok (</w:t>
      </w:r>
      <w:proofErr w:type="spellStart"/>
      <w:r w:rsidRPr="001A1522">
        <w:rPr>
          <w:rFonts w:eastAsia="Times New Roman" w:cstheme="minorHAnsi"/>
          <w:sz w:val="24"/>
          <w:szCs w:val="24"/>
          <w:lang w:eastAsia="sl-SI"/>
        </w:rPr>
        <w:t>lunch</w:t>
      </w:r>
      <w:proofErr w:type="spellEnd"/>
      <w:r w:rsidRPr="001A1522">
        <w:rPr>
          <w:rFonts w:eastAsia="Times New Roman" w:cstheme="minorHAnsi"/>
          <w:sz w:val="24"/>
          <w:szCs w:val="24"/>
          <w:lang w:eastAsia="sl-SI"/>
        </w:rPr>
        <w:t xml:space="preserve"> paket), na katerega se naročijo en dan prej.</w:t>
      </w:r>
    </w:p>
    <w:p w:rsidR="004E17F0" w:rsidRDefault="004E17F0" w:rsidP="004E17F0">
      <w:pPr>
        <w:spacing w:before="100" w:beforeAutospacing="1" w:after="100" w:afterAutospacing="1" w:line="240" w:lineRule="auto"/>
        <w:jc w:val="both"/>
        <w:rPr>
          <w:rFonts w:eastAsia="Times New Roman" w:cstheme="minorHAnsi"/>
          <w:sz w:val="24"/>
          <w:szCs w:val="24"/>
          <w:u w:val="single"/>
          <w:lang w:eastAsia="sl-SI"/>
        </w:rPr>
      </w:pPr>
      <w:r w:rsidRPr="001A1522">
        <w:rPr>
          <w:rFonts w:eastAsia="Times New Roman" w:cstheme="minorHAnsi"/>
          <w:sz w:val="24"/>
          <w:szCs w:val="24"/>
          <w:lang w:eastAsia="sl-SI"/>
        </w:rPr>
        <w:t>Dijaki, ki v tem času ne morejo priti na zajtr</w:t>
      </w:r>
      <w:r>
        <w:rPr>
          <w:rFonts w:eastAsia="Times New Roman" w:cstheme="minorHAnsi"/>
          <w:sz w:val="24"/>
          <w:szCs w:val="24"/>
          <w:lang w:eastAsia="sl-SI"/>
        </w:rPr>
        <w:t>k, kosilo ali večerjo in želijo</w:t>
      </w:r>
      <w:r w:rsidRPr="001A1522">
        <w:rPr>
          <w:rFonts w:eastAsia="Times New Roman" w:cstheme="minorHAnsi"/>
          <w:sz w:val="24"/>
          <w:szCs w:val="24"/>
          <w:lang w:eastAsia="sl-SI"/>
        </w:rPr>
        <w:t xml:space="preserve"> suhi obrok (zaradi spremembe urnika pouka, obvezne prakse, ekskurzije ipd.), o tem pravočasno, vsaj en dan prej, do 9. ure, obvestijo vzgojitelja. Mesečna oskrbnina se zmanjša za stroške nabavne vrednosti živil za predvidene obroke prehrane za vse dni odsotnosti, če dijak ali starši napovedo odsotnost en delovni dan prej, do 9. ure zjutraj, v knjigovodstvo dijaškega doma na telefonsko številko 01 300 31 39 ali na e-mail: </w:t>
      </w:r>
      <w:hyperlink r:id="rId25" w:history="1">
        <w:r w:rsidRPr="001A1522">
          <w:rPr>
            <w:rFonts w:eastAsia="Times New Roman" w:cstheme="minorHAnsi"/>
            <w:sz w:val="24"/>
            <w:szCs w:val="24"/>
            <w:lang w:eastAsia="sl-SI"/>
          </w:rPr>
          <w:t>dajana.pungercar@guest.arnes.si</w:t>
        </w:r>
      </w:hyperlink>
      <w:r w:rsidRPr="001A1522">
        <w:rPr>
          <w:rFonts w:eastAsia="Times New Roman" w:cstheme="minorHAnsi"/>
          <w:sz w:val="24"/>
          <w:szCs w:val="24"/>
          <w:lang w:eastAsia="sl-SI"/>
        </w:rPr>
        <w:t>.</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Učne ure in čas učenja</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Učne ure so obvezne za vse dijake in potekajo: </w:t>
      </w:r>
    </w:p>
    <w:p w:rsidR="004E17F0" w:rsidRDefault="004E17F0" w:rsidP="004E17F0">
      <w:pPr>
        <w:pStyle w:val="Odstavekseznama"/>
        <w:numPr>
          <w:ilvl w:val="0"/>
          <w:numId w:val="6"/>
        </w:num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dopoldne od 8. 30. do 11.30,</w:t>
      </w:r>
      <w:r w:rsidRPr="001F2781">
        <w:rPr>
          <w:rFonts w:eastAsia="Times New Roman" w:cstheme="minorHAnsi"/>
          <w:sz w:val="24"/>
          <w:szCs w:val="24"/>
          <w:lang w:eastAsia="sl-SI"/>
        </w:rPr>
        <w:t> </w:t>
      </w:r>
    </w:p>
    <w:p w:rsidR="004E17F0" w:rsidRDefault="004E17F0" w:rsidP="004E17F0">
      <w:pPr>
        <w:pStyle w:val="Odstavekseznama"/>
        <w:numPr>
          <w:ilvl w:val="0"/>
          <w:numId w:val="6"/>
        </w:numPr>
        <w:spacing w:before="100" w:beforeAutospacing="1" w:after="100" w:afterAutospacing="1" w:line="240" w:lineRule="auto"/>
        <w:rPr>
          <w:rFonts w:eastAsia="Times New Roman" w:cstheme="minorHAnsi"/>
          <w:sz w:val="24"/>
          <w:szCs w:val="24"/>
          <w:lang w:eastAsia="sl-SI"/>
        </w:rPr>
      </w:pPr>
      <w:r w:rsidRPr="001F2781">
        <w:rPr>
          <w:rFonts w:eastAsia="Times New Roman" w:cstheme="minorHAnsi"/>
          <w:sz w:val="24"/>
          <w:szCs w:val="24"/>
          <w:lang w:eastAsia="sl-SI"/>
        </w:rPr>
        <w:t>popoldne od 15.</w:t>
      </w:r>
      <w:r>
        <w:rPr>
          <w:rFonts w:eastAsia="Times New Roman" w:cstheme="minorHAnsi"/>
          <w:sz w:val="24"/>
          <w:szCs w:val="24"/>
          <w:lang w:eastAsia="sl-SI"/>
        </w:rPr>
        <w:t xml:space="preserve"> </w:t>
      </w:r>
      <w:r w:rsidRPr="001F2781">
        <w:rPr>
          <w:rFonts w:eastAsia="Times New Roman" w:cstheme="minorHAnsi"/>
          <w:sz w:val="24"/>
          <w:szCs w:val="24"/>
          <w:lang w:eastAsia="sl-SI"/>
        </w:rPr>
        <w:t xml:space="preserve">30. do 18.30. </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V tem času je v domu zagotovljen mir. Zaradi različnih šolskih urnikov dijaki v dogovoru z vzgojiteljem izbirajo stalno učno mesto in prilagajajo čas učnih ur.</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Po 22. uri se</w:t>
      </w:r>
      <w:r>
        <w:rPr>
          <w:rFonts w:eastAsia="Times New Roman" w:cstheme="minorHAnsi"/>
          <w:sz w:val="24"/>
          <w:szCs w:val="24"/>
          <w:lang w:eastAsia="sl-SI"/>
        </w:rPr>
        <w:t xml:space="preserve"> dijaki </w:t>
      </w:r>
      <w:r w:rsidRPr="00555C2D">
        <w:rPr>
          <w:rFonts w:eastAsia="Times New Roman" w:cstheme="minorHAnsi"/>
          <w:sz w:val="24"/>
          <w:szCs w:val="24"/>
          <w:lang w:eastAsia="sl-SI"/>
        </w:rPr>
        <w:t>lahk</w:t>
      </w:r>
      <w:r w:rsidRPr="001A1522">
        <w:rPr>
          <w:rFonts w:eastAsia="Times New Roman" w:cstheme="minorHAnsi"/>
          <w:sz w:val="24"/>
          <w:szCs w:val="24"/>
          <w:lang w:eastAsia="sl-SI"/>
        </w:rPr>
        <w:t xml:space="preserve">o tiho učite v učilnicah, v sobah pa le v soglasju z dežurnim vzgojiteljem in sostanovalci. Vzgojitelji vodijo evidenco </w:t>
      </w:r>
      <w:r w:rsidRPr="00555C2D">
        <w:rPr>
          <w:rFonts w:eastAsia="Times New Roman" w:cstheme="minorHAnsi"/>
          <w:sz w:val="24"/>
          <w:szCs w:val="24"/>
          <w:lang w:eastAsia="sl-SI"/>
        </w:rPr>
        <w:t>prisotnosti dijakov na učnih urah, nudijo pomoč pri učenju, pri organizaciji učenja in učne pomoči.</w:t>
      </w:r>
    </w:p>
    <w:p w:rsidR="004E17F0" w:rsidRPr="00CA7CB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lastRenderedPageBreak/>
        <w:t>Prostočasne interesne dejavnosti</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 xml:space="preserve">Med 17.30 in 21. </w:t>
      </w:r>
      <w:r>
        <w:rPr>
          <w:rFonts w:eastAsia="Times New Roman" w:cstheme="minorHAnsi"/>
          <w:sz w:val="24"/>
          <w:szCs w:val="24"/>
          <w:lang w:eastAsia="sl-SI"/>
        </w:rPr>
        <w:t>00</w:t>
      </w:r>
      <w:r w:rsidRPr="00555C2D">
        <w:rPr>
          <w:rFonts w:eastAsia="Times New Roman" w:cstheme="minorHAnsi"/>
          <w:sz w:val="24"/>
          <w:szCs w:val="24"/>
          <w:lang w:eastAsia="sl-SI"/>
        </w:rPr>
        <w:t xml:space="preserve"> so organizirane različne dejavnosti za aktivno preživljanje prostega časa: sestanki vzgojnih skupin, enot, odborov, interesne </w:t>
      </w:r>
      <w:r w:rsidRPr="001A1522">
        <w:rPr>
          <w:rFonts w:eastAsia="Times New Roman" w:cstheme="minorHAnsi"/>
          <w:sz w:val="24"/>
          <w:szCs w:val="24"/>
          <w:lang w:eastAsia="sl-SI"/>
        </w:rPr>
        <w:t xml:space="preserve">dejavnosti, aktivnosti v zvezi s projekti, prireditvami in delavnicami, ki potekajo v skladu z letnim delovnim načrtom dijaškega doma, </w:t>
      </w:r>
      <w:r>
        <w:rPr>
          <w:rFonts w:eastAsia="Times New Roman" w:cstheme="minorHAnsi"/>
          <w:sz w:val="24"/>
          <w:szCs w:val="24"/>
          <w:lang w:eastAsia="sl-SI"/>
        </w:rPr>
        <w:t>z l</w:t>
      </w:r>
      <w:r w:rsidRPr="00555C2D">
        <w:rPr>
          <w:rFonts w:eastAsia="Times New Roman" w:cstheme="minorHAnsi"/>
          <w:sz w:val="24"/>
          <w:szCs w:val="24"/>
          <w:lang w:eastAsia="sl-SI"/>
        </w:rPr>
        <w:t xml:space="preserve">etnim načrtom in programom dela vzgojnih skupin ter </w:t>
      </w:r>
      <w:r>
        <w:rPr>
          <w:rFonts w:eastAsia="Times New Roman" w:cstheme="minorHAnsi"/>
          <w:sz w:val="24"/>
          <w:szCs w:val="24"/>
          <w:lang w:eastAsia="sl-SI"/>
        </w:rPr>
        <w:t xml:space="preserve">s </w:t>
      </w:r>
      <w:r w:rsidRPr="00555C2D">
        <w:rPr>
          <w:rFonts w:eastAsia="Times New Roman" w:cstheme="minorHAnsi"/>
          <w:sz w:val="24"/>
          <w:szCs w:val="24"/>
          <w:lang w:eastAsia="sl-SI"/>
        </w:rPr>
        <w:t>programom posameznih interesnih dejavnosti. Interesne dejavnosti po dogovoru lahko potekajo tudi v času učnih ur.</w:t>
      </w:r>
      <w:r>
        <w:rPr>
          <w:rFonts w:eastAsia="Times New Roman" w:cstheme="minorHAnsi"/>
          <w:sz w:val="24"/>
          <w:szCs w:val="24"/>
          <w:lang w:eastAsia="sl-SI"/>
        </w:rPr>
        <w:br/>
      </w:r>
    </w:p>
    <w:p w:rsidR="004E17F0" w:rsidRPr="00CA7CB0" w:rsidRDefault="004E17F0" w:rsidP="004E17F0">
      <w:pPr>
        <w:spacing w:before="100" w:beforeAutospacing="1" w:after="100" w:afterAutospacing="1" w:line="240" w:lineRule="auto"/>
        <w:jc w:val="both"/>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Izhodi</w:t>
      </w:r>
    </w:p>
    <w:p w:rsidR="004E17F0" w:rsidRPr="00555C2D"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u w:val="single"/>
          <w:lang w:eastAsia="sl-SI"/>
        </w:rPr>
        <w:t>Prost večerni</w:t>
      </w:r>
      <w:r w:rsidRPr="00555C2D">
        <w:rPr>
          <w:rFonts w:eastAsia="Times New Roman" w:cstheme="minorHAnsi"/>
          <w:sz w:val="24"/>
          <w:szCs w:val="24"/>
          <w:lang w:eastAsia="sl-SI"/>
        </w:rPr>
        <w:t xml:space="preserve"> izhod imajo vsi dijaki od 18.30. do 21. </w:t>
      </w:r>
      <w:r>
        <w:rPr>
          <w:rFonts w:eastAsia="Times New Roman" w:cstheme="minorHAnsi"/>
          <w:sz w:val="24"/>
          <w:szCs w:val="24"/>
          <w:lang w:eastAsia="sl-SI"/>
        </w:rPr>
        <w:t>00.</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u w:val="single"/>
          <w:lang w:eastAsia="sl-SI"/>
        </w:rPr>
        <w:t>Podaljšan izhod do 22.45</w:t>
      </w:r>
      <w:r w:rsidRPr="00555C2D">
        <w:rPr>
          <w:rFonts w:eastAsia="Times New Roman" w:cstheme="minorHAnsi"/>
          <w:sz w:val="24"/>
          <w:szCs w:val="24"/>
          <w:lang w:eastAsia="sl-SI"/>
        </w:rPr>
        <w:t> dobijo enkrat tedensko dijaki višjih letnikov po predhodnem dogovoru z matičnim vzgojiteljem oziroma vzgojiteljem, ki ga nadomešča.</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u w:val="single"/>
          <w:lang w:eastAsia="sl-SI"/>
        </w:rPr>
        <w:t>Za izhode po 2</w:t>
      </w:r>
      <w:r>
        <w:rPr>
          <w:rFonts w:eastAsia="Times New Roman" w:cstheme="minorHAnsi"/>
          <w:sz w:val="24"/>
          <w:szCs w:val="24"/>
          <w:u w:val="single"/>
          <w:lang w:eastAsia="sl-SI"/>
        </w:rPr>
        <w:t xml:space="preserve">2.45., </w:t>
      </w:r>
      <w:r w:rsidRPr="00555C2D">
        <w:rPr>
          <w:rFonts w:eastAsia="Times New Roman" w:cstheme="minorHAnsi"/>
          <w:sz w:val="24"/>
          <w:szCs w:val="24"/>
          <w:lang w:eastAsia="sl-SI"/>
        </w:rPr>
        <w:t>za katere lahko dvakrat letno zaprosijo dijaki višjih letnikov, je potrebno vsaj en dan prej vložiti izključno pisno vlogo staršev in pridobiti dovoljenje matičnega vzgojitelja.</w:t>
      </w:r>
    </w:p>
    <w:p w:rsidR="004E17F0" w:rsidRPr="00555C2D"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u w:val="single"/>
          <w:lang w:eastAsia="sl-SI"/>
        </w:rPr>
        <w:t>Ob petkih (za dijake s statusom tujca) in nedeljah</w:t>
      </w:r>
      <w:r w:rsidRPr="001A1522">
        <w:rPr>
          <w:rFonts w:eastAsia="Times New Roman" w:cstheme="minorHAnsi"/>
          <w:sz w:val="24"/>
          <w:szCs w:val="24"/>
          <w:lang w:eastAsia="sl-SI"/>
        </w:rPr>
        <w:t xml:space="preserve"> je možen izhod le do 21. </w:t>
      </w:r>
      <w:r w:rsidR="003012A5">
        <w:rPr>
          <w:rFonts w:eastAsia="Times New Roman" w:cstheme="minorHAnsi"/>
          <w:sz w:val="24"/>
          <w:szCs w:val="24"/>
          <w:lang w:eastAsia="sl-SI"/>
        </w:rPr>
        <w:t>ure</w:t>
      </w:r>
      <w:r w:rsidRPr="001A1522">
        <w:rPr>
          <w:rFonts w:eastAsia="Times New Roman" w:cstheme="minorHAnsi"/>
          <w:sz w:val="24"/>
          <w:szCs w:val="24"/>
          <w:lang w:eastAsia="sl-SI"/>
        </w:rPr>
        <w:t xml:space="preserve"> z dovoljenjem dežurnega vzgojitelja. Po 21. </w:t>
      </w:r>
      <w:r w:rsidR="003012A5">
        <w:rPr>
          <w:rFonts w:eastAsia="Times New Roman" w:cstheme="minorHAnsi"/>
          <w:sz w:val="24"/>
          <w:szCs w:val="24"/>
          <w:lang w:eastAsia="sl-SI"/>
        </w:rPr>
        <w:t xml:space="preserve">uri </w:t>
      </w:r>
      <w:r w:rsidRPr="001A1522">
        <w:rPr>
          <w:rFonts w:eastAsia="Times New Roman" w:cstheme="minorHAnsi"/>
          <w:sz w:val="24"/>
          <w:szCs w:val="24"/>
          <w:lang w:eastAsia="sl-SI"/>
        </w:rPr>
        <w:t>dijaki registrirate prihod v dijaški dom z identifikacijskim čipom.</w:t>
      </w:r>
      <w:r w:rsidRPr="00555C2D">
        <w:rPr>
          <w:rFonts w:eastAsia="Times New Roman" w:cstheme="minorHAnsi"/>
          <w:sz w:val="24"/>
          <w:szCs w:val="24"/>
          <w:lang w:eastAsia="sl-SI"/>
        </w:rPr>
        <w:t xml:space="preserve"> </w:t>
      </w:r>
    </w:p>
    <w:p w:rsidR="004E17F0" w:rsidRPr="001A1522" w:rsidRDefault="004E17F0" w:rsidP="004E17F0">
      <w:pPr>
        <w:spacing w:before="100" w:beforeAutospacing="1" w:after="100" w:afterAutospacing="1" w:line="240" w:lineRule="auto"/>
        <w:rPr>
          <w:rFonts w:eastAsia="Times New Roman" w:cstheme="minorHAnsi"/>
          <w:sz w:val="24"/>
          <w:szCs w:val="24"/>
          <w:lang w:eastAsia="sl-SI"/>
        </w:rPr>
      </w:pPr>
      <w:r w:rsidRPr="00CA7CB0">
        <w:rPr>
          <w:rFonts w:eastAsia="Times New Roman" w:cstheme="minorHAnsi"/>
          <w:b/>
          <w:bCs/>
          <w:color w:val="00B0F0"/>
          <w:sz w:val="26"/>
          <w:szCs w:val="26"/>
          <w:u w:val="single"/>
          <w:lang w:eastAsia="sl-SI"/>
        </w:rPr>
        <w:t>Večerni čas in preverjanje prisotnosti v domu</w:t>
      </w:r>
      <w:r w:rsidRPr="00CA7CB0">
        <w:rPr>
          <w:rFonts w:eastAsia="Times New Roman" w:cstheme="minorHAnsi"/>
          <w:b/>
          <w:bCs/>
          <w:color w:val="00B0F0"/>
          <w:sz w:val="26"/>
          <w:szCs w:val="26"/>
          <w:u w:val="single"/>
          <w:lang w:eastAsia="sl-SI"/>
        </w:rPr>
        <w:br/>
      </w:r>
      <w:r>
        <w:rPr>
          <w:rFonts w:eastAsia="Times New Roman" w:cstheme="minorHAnsi"/>
          <w:b/>
          <w:bCs/>
          <w:color w:val="00B0F0"/>
          <w:sz w:val="24"/>
          <w:szCs w:val="24"/>
          <w:u w:val="single"/>
          <w:lang w:eastAsia="sl-SI"/>
        </w:rPr>
        <w:br/>
      </w:r>
      <w:r w:rsidRPr="001A1522">
        <w:rPr>
          <w:rFonts w:eastAsia="Times New Roman" w:cstheme="minorHAnsi"/>
          <w:sz w:val="24"/>
          <w:szCs w:val="24"/>
          <w:lang w:eastAsia="sl-SI"/>
        </w:rPr>
        <w:t>Med 21. in 22. uro dežurni vzgojitelji opravijo večerni pregled prisotnosti dijakov, zato morate biti dijaki od 21. ure dalje v sobah, enotah, oziroma na učnem mestu v nadstropju, kjer ste nastanjeni.</w:t>
      </w:r>
    </w:p>
    <w:p w:rsidR="004E17F0" w:rsidRPr="001A1522" w:rsidRDefault="004E17F0" w:rsidP="004E17F0">
      <w:pPr>
        <w:spacing w:before="100" w:beforeAutospacing="1" w:after="100" w:afterAutospacing="1" w:line="240" w:lineRule="auto"/>
        <w:rPr>
          <w:rFonts w:eastAsia="Times New Roman" w:cstheme="minorHAnsi"/>
          <w:sz w:val="24"/>
          <w:szCs w:val="24"/>
          <w:lang w:eastAsia="sl-SI"/>
        </w:rPr>
      </w:pPr>
      <w:r w:rsidRPr="00CA7CB0">
        <w:rPr>
          <w:rFonts w:eastAsia="Times New Roman" w:cstheme="minorHAnsi"/>
          <w:b/>
          <w:bCs/>
          <w:color w:val="00B0F0"/>
          <w:sz w:val="26"/>
          <w:szCs w:val="26"/>
          <w:u w:val="single"/>
          <w:lang w:eastAsia="sl-SI"/>
        </w:rPr>
        <w:t>Nočni čas</w:t>
      </w:r>
      <w:r>
        <w:rPr>
          <w:rFonts w:eastAsia="Times New Roman" w:cstheme="minorHAnsi"/>
          <w:b/>
          <w:bCs/>
          <w:color w:val="00B0F0"/>
          <w:sz w:val="24"/>
          <w:szCs w:val="24"/>
          <w:u w:val="single"/>
          <w:lang w:eastAsia="sl-SI"/>
        </w:rPr>
        <w:br/>
      </w:r>
      <w:r>
        <w:rPr>
          <w:rFonts w:eastAsia="Times New Roman" w:cstheme="minorHAnsi"/>
          <w:b/>
          <w:bCs/>
          <w:color w:val="00B0F0"/>
          <w:sz w:val="24"/>
          <w:szCs w:val="24"/>
          <w:u w:val="single"/>
          <w:lang w:eastAsia="sl-SI"/>
        </w:rPr>
        <w:br/>
      </w:r>
      <w:r w:rsidRPr="001A1522">
        <w:rPr>
          <w:rFonts w:eastAsia="Times New Roman" w:cstheme="minorHAnsi"/>
          <w:sz w:val="24"/>
          <w:szCs w:val="24"/>
          <w:lang w:eastAsia="sl-SI"/>
        </w:rPr>
        <w:t>V nočnem času med 22. in 6.30. uro zjutraj je v dijaškem domu mir in tišina.</w:t>
      </w:r>
    </w:p>
    <w:p w:rsidR="004E17F0" w:rsidRPr="00CA7CB0" w:rsidRDefault="004E17F0" w:rsidP="004E17F0">
      <w:pPr>
        <w:spacing w:before="100" w:beforeAutospacing="1" w:after="100" w:afterAutospacing="1" w:line="240" w:lineRule="auto"/>
        <w:rPr>
          <w:rFonts w:eastAsia="Times New Roman" w:cstheme="minorHAnsi"/>
          <w:color w:val="00B0F0"/>
          <w:sz w:val="26"/>
          <w:szCs w:val="26"/>
          <w:u w:val="single"/>
          <w:lang w:eastAsia="sl-SI"/>
        </w:rPr>
      </w:pPr>
      <w:r w:rsidRPr="00CA7CB0">
        <w:rPr>
          <w:rFonts w:eastAsia="Times New Roman" w:cstheme="minorHAnsi"/>
          <w:b/>
          <w:bCs/>
          <w:color w:val="00B0F0"/>
          <w:sz w:val="26"/>
          <w:szCs w:val="26"/>
          <w:u w:val="single"/>
          <w:lang w:eastAsia="sl-SI"/>
        </w:rPr>
        <w:t>Prinašanje in uživanje nedovoljenih substanc</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 xml:space="preserve">Kajenje, prinašanje in uživanje alkohola ter drugih škodljivih substanc v dijaškem domu in njegovi </w:t>
      </w:r>
      <w:r w:rsidRPr="001A1522">
        <w:rPr>
          <w:rFonts w:eastAsia="Times New Roman" w:cstheme="minorHAnsi"/>
          <w:sz w:val="24"/>
          <w:szCs w:val="24"/>
          <w:lang w:eastAsia="sl-SI"/>
        </w:rPr>
        <w:t>okolici je prepovedano.</w:t>
      </w:r>
    </w:p>
    <w:p w:rsidR="004E17F0" w:rsidRPr="00CA7CB0" w:rsidRDefault="004E17F0" w:rsidP="004E17F0">
      <w:pPr>
        <w:spacing w:before="100" w:beforeAutospacing="1" w:after="100" w:afterAutospacing="1" w:line="240" w:lineRule="auto"/>
        <w:rPr>
          <w:rFonts w:eastAsia="Times New Roman" w:cstheme="minorHAnsi"/>
          <w:color w:val="00B0F0"/>
          <w:sz w:val="26"/>
          <w:szCs w:val="26"/>
          <w:u w:val="single"/>
          <w:lang w:eastAsia="sl-SI"/>
        </w:rPr>
      </w:pPr>
      <w:r w:rsidRPr="00CA7CB0">
        <w:rPr>
          <w:rFonts w:eastAsia="Times New Roman" w:cstheme="minorHAnsi"/>
          <w:b/>
          <w:bCs/>
          <w:color w:val="00B0F0"/>
          <w:sz w:val="26"/>
          <w:szCs w:val="26"/>
          <w:u w:val="single"/>
          <w:lang w:eastAsia="sl-SI"/>
        </w:rPr>
        <w:t>Sobna pravila</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Vsi stanovalci sobe imajo enake pravice in dolžnosti. Za urejenost, higieno in prijetno bivanje v sobi poskrbite dijaki sami. Higieno in urejenost sobe ter enote dnevno spremljajo vzgojitelji.</w:t>
      </w:r>
      <w:r w:rsidRPr="001A1522">
        <w:rPr>
          <w:rFonts w:eastAsia="Times New Roman" w:cstheme="minorHAnsi"/>
          <w:sz w:val="24"/>
          <w:szCs w:val="24"/>
          <w:lang w:eastAsia="sl-SI"/>
        </w:rPr>
        <w:br/>
        <w:t xml:space="preserve">Obveznost čiščenja in pospravljanja je enakovredno razdeljena na vse stanovalce sobe v skladu z razporedom ali dogovorom. V sobi ste dijaki v copatih, ostala obutev je shranjena v garderobni omari za čevlje v enoti. Dijaki okna v sobah zaradi varnosti odpirate le na nagib. </w:t>
      </w:r>
      <w:r w:rsidRPr="001A1522">
        <w:rPr>
          <w:rFonts w:cstheme="minorHAnsi"/>
          <w:sz w:val="24"/>
          <w:szCs w:val="24"/>
        </w:rPr>
        <w:t>Stanovalci ste dolžni skrbno ravnati z domskim inventarjem v sobi</w:t>
      </w:r>
      <w:r w:rsidRPr="001A1522">
        <w:rPr>
          <w:rFonts w:eastAsia="Times New Roman" w:cstheme="minorHAnsi"/>
          <w:sz w:val="24"/>
          <w:szCs w:val="24"/>
          <w:lang w:eastAsia="sl-SI"/>
        </w:rPr>
        <w:t xml:space="preserve">. V primeru namerno </w:t>
      </w:r>
      <w:r w:rsidRPr="001A1522">
        <w:rPr>
          <w:rFonts w:eastAsia="Times New Roman" w:cstheme="minorHAnsi"/>
          <w:sz w:val="24"/>
          <w:szCs w:val="24"/>
          <w:lang w:eastAsia="sl-SI"/>
        </w:rPr>
        <w:lastRenderedPageBreak/>
        <w:t xml:space="preserve">povzročene škode so/ste povzročitelji škode dolžni poravnati stroške popravila oziroma prenove. Računalnik, mobilni telefon ter zvočne in druge predvajalne naprave dijaki uporabljate do 22. ure (zvok je naravnan na sobno jakost), oziroma po dogovoru z dežurnim vzgojiteljem. Dijaki, ki uporabljate lastne prenosne računalnike predhodno skupaj s starši izpolnite </w:t>
      </w:r>
      <w:r>
        <w:rPr>
          <w:rFonts w:eastAsia="Times New Roman" w:cstheme="minorHAnsi"/>
          <w:sz w:val="24"/>
          <w:szCs w:val="24"/>
          <w:lang w:eastAsia="sl-SI"/>
        </w:rPr>
        <w:t>aneks</w:t>
      </w:r>
      <w:r w:rsidRPr="001A1522">
        <w:rPr>
          <w:rFonts w:eastAsia="Times New Roman" w:cstheme="minorHAnsi"/>
          <w:sz w:val="24"/>
          <w:szCs w:val="24"/>
          <w:lang w:eastAsia="sl-SI"/>
        </w:rPr>
        <w:t xml:space="preserve"> o uporabi prenosnega računalnika</w:t>
      </w:r>
      <w:r>
        <w:rPr>
          <w:rFonts w:eastAsia="Times New Roman" w:cstheme="minorHAnsi"/>
          <w:sz w:val="24"/>
          <w:szCs w:val="24"/>
          <w:lang w:eastAsia="sl-SI"/>
        </w:rPr>
        <w:t>.</w:t>
      </w:r>
    </w:p>
    <w:p w:rsidR="004E17F0" w:rsidRPr="0065721E" w:rsidRDefault="004E17F0" w:rsidP="004E17F0">
      <w:pPr>
        <w:spacing w:before="100" w:beforeAutospacing="1" w:after="100" w:afterAutospacing="1" w:line="240" w:lineRule="auto"/>
        <w:jc w:val="both"/>
        <w:rPr>
          <w:rFonts w:eastAsia="Times New Roman" w:cstheme="minorHAnsi"/>
          <w:color w:val="00B0F0"/>
          <w:sz w:val="24"/>
          <w:szCs w:val="24"/>
          <w:u w:val="single"/>
          <w:lang w:eastAsia="sl-SI"/>
        </w:rPr>
      </w:pPr>
      <w:r w:rsidRPr="00555C2D">
        <w:rPr>
          <w:rFonts w:eastAsia="Times New Roman" w:cstheme="minorHAnsi"/>
          <w:sz w:val="24"/>
          <w:szCs w:val="24"/>
          <w:lang w:eastAsia="sl-SI"/>
        </w:rPr>
        <w:t>Uporaba grelnih naprav, kuhalnikov, sveč</w:t>
      </w:r>
      <w:r>
        <w:rPr>
          <w:rFonts w:eastAsia="Times New Roman" w:cstheme="minorHAnsi"/>
          <w:sz w:val="24"/>
          <w:szCs w:val="24"/>
          <w:lang w:eastAsia="sl-SI"/>
        </w:rPr>
        <w:t xml:space="preserve"> in drugih nevarnih aparatov,</w:t>
      </w:r>
      <w:r w:rsidRPr="00555C2D">
        <w:rPr>
          <w:rFonts w:eastAsia="Times New Roman" w:cstheme="minorHAnsi"/>
          <w:sz w:val="24"/>
          <w:szCs w:val="24"/>
          <w:lang w:eastAsia="sl-SI"/>
        </w:rPr>
        <w:t xml:space="preserve"> ni dovoljena.</w:t>
      </w:r>
      <w:r>
        <w:rPr>
          <w:rFonts w:eastAsia="Times New Roman" w:cstheme="minorHAnsi"/>
          <w:sz w:val="24"/>
          <w:szCs w:val="24"/>
          <w:lang w:eastAsia="sl-SI"/>
        </w:rPr>
        <w:br/>
      </w:r>
      <w:r>
        <w:rPr>
          <w:rFonts w:eastAsia="Times New Roman" w:cstheme="minorHAnsi"/>
          <w:sz w:val="24"/>
          <w:szCs w:val="24"/>
          <w:lang w:eastAsia="sl-SI"/>
        </w:rPr>
        <w:br/>
      </w:r>
      <w:r w:rsidRPr="00CA7CB0">
        <w:rPr>
          <w:rFonts w:eastAsia="Times New Roman" w:cstheme="minorHAnsi"/>
          <w:b/>
          <w:bCs/>
          <w:color w:val="00B0F0"/>
          <w:sz w:val="26"/>
          <w:szCs w:val="26"/>
          <w:u w:val="single"/>
          <w:lang w:eastAsia="sl-SI"/>
        </w:rPr>
        <w:t>Dežurstvo dijakov</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 xml:space="preserve">Dežurstvo dijakov zajema obveznosti v sobi, vzgojni skupini in na nivoju doma. </w:t>
      </w:r>
    </w:p>
    <w:p w:rsidR="004E17F0" w:rsidRPr="001A1522" w:rsidRDefault="004E17F0" w:rsidP="004E17F0">
      <w:p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lang w:eastAsia="sl-SI"/>
        </w:rPr>
        <w:t xml:space="preserve">Naloge, ki jih opravljajo </w:t>
      </w:r>
      <w:r>
        <w:rPr>
          <w:rFonts w:eastAsia="Times New Roman" w:cstheme="minorHAnsi"/>
          <w:sz w:val="24"/>
          <w:szCs w:val="24"/>
          <w:lang w:eastAsia="sl-SI"/>
        </w:rPr>
        <w:t xml:space="preserve">dežurni </w:t>
      </w:r>
      <w:r w:rsidRPr="001A1522">
        <w:rPr>
          <w:rFonts w:eastAsia="Times New Roman" w:cstheme="minorHAnsi"/>
          <w:sz w:val="24"/>
          <w:szCs w:val="24"/>
          <w:lang w:eastAsia="sl-SI"/>
        </w:rPr>
        <w:t>dijaki:</w:t>
      </w:r>
    </w:p>
    <w:p w:rsidR="004E17F0" w:rsidRPr="001A1522" w:rsidRDefault="004E17F0" w:rsidP="004E17F0">
      <w:pPr>
        <w:pStyle w:val="Odstavekseznama"/>
        <w:numPr>
          <w:ilvl w:val="0"/>
          <w:numId w:val="7"/>
        </w:num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u w:val="single"/>
          <w:lang w:eastAsia="sl-SI"/>
        </w:rPr>
        <w:t>v sobi</w:t>
      </w:r>
      <w:r w:rsidRPr="001A1522">
        <w:rPr>
          <w:rFonts w:eastAsia="Times New Roman" w:cstheme="minorHAnsi"/>
          <w:sz w:val="24"/>
          <w:szCs w:val="24"/>
          <w:lang w:eastAsia="sl-SI"/>
        </w:rPr>
        <w:t>: postiljanje postelje, dnevno čiščenje in urejanje sobe, odnašanje smeti in dosledno ločevanje odpadkov, prijavljanje morebitnih poškodb in okvar, zapiranje oken v času daljše odsotnosti;</w:t>
      </w:r>
    </w:p>
    <w:p w:rsidR="004E17F0" w:rsidRPr="001A1522" w:rsidRDefault="004E17F0" w:rsidP="004E17F0">
      <w:pPr>
        <w:pStyle w:val="Odstavekseznama"/>
        <w:numPr>
          <w:ilvl w:val="0"/>
          <w:numId w:val="7"/>
        </w:num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u w:val="single"/>
          <w:lang w:eastAsia="sl-SI"/>
        </w:rPr>
        <w:t>v enoti</w:t>
      </w:r>
      <w:r w:rsidRPr="001A1522">
        <w:rPr>
          <w:rFonts w:eastAsia="Times New Roman" w:cstheme="minorHAnsi"/>
          <w:sz w:val="24"/>
          <w:szCs w:val="24"/>
          <w:lang w:eastAsia="sl-SI"/>
        </w:rPr>
        <w:t>: dijaki skrbite za redno čiščenje čajne kuhinje;</w:t>
      </w:r>
    </w:p>
    <w:p w:rsidR="004E17F0" w:rsidRPr="001A1522" w:rsidRDefault="004E17F0" w:rsidP="004E17F0">
      <w:pPr>
        <w:pStyle w:val="Odstavekseznama"/>
        <w:numPr>
          <w:ilvl w:val="0"/>
          <w:numId w:val="7"/>
        </w:numPr>
        <w:spacing w:before="100" w:beforeAutospacing="1" w:after="100" w:afterAutospacing="1" w:line="240" w:lineRule="auto"/>
        <w:jc w:val="both"/>
        <w:rPr>
          <w:rFonts w:eastAsia="Times New Roman" w:cstheme="minorHAnsi"/>
          <w:sz w:val="24"/>
          <w:szCs w:val="24"/>
          <w:lang w:eastAsia="sl-SI"/>
        </w:rPr>
      </w:pPr>
      <w:r w:rsidRPr="001A1522">
        <w:rPr>
          <w:rFonts w:eastAsia="Times New Roman" w:cstheme="minorHAnsi"/>
          <w:sz w:val="24"/>
          <w:szCs w:val="24"/>
          <w:u w:val="single"/>
          <w:lang w:eastAsia="sl-SI"/>
        </w:rPr>
        <w:t>na nivoju doma</w:t>
      </w:r>
      <w:r w:rsidRPr="001A1522">
        <w:rPr>
          <w:rFonts w:eastAsia="Times New Roman" w:cstheme="minorHAnsi"/>
          <w:sz w:val="24"/>
          <w:szCs w:val="24"/>
          <w:lang w:eastAsia="sl-SI"/>
        </w:rPr>
        <w:t>: dežurstvo v recepciji in pritličju dijaškega doma, čiščenje okolice, sodelovanje pri pripravi prostorov za domske prireditve in aktivnosti.</w:t>
      </w:r>
    </w:p>
    <w:p w:rsidR="004E17F0" w:rsidRPr="00CA7CB0" w:rsidRDefault="004E17F0" w:rsidP="004E17F0">
      <w:pPr>
        <w:spacing w:before="100" w:beforeAutospacing="1" w:after="100" w:afterAutospacing="1" w:line="240" w:lineRule="auto"/>
        <w:rPr>
          <w:rFonts w:eastAsia="Times New Roman" w:cstheme="minorHAnsi"/>
          <w:b/>
          <w:bCs/>
          <w:color w:val="00B0F0"/>
          <w:sz w:val="26"/>
          <w:szCs w:val="26"/>
          <w:u w:val="single"/>
          <w:lang w:eastAsia="sl-SI"/>
        </w:rPr>
      </w:pPr>
      <w:r w:rsidRPr="00CA7CB0">
        <w:rPr>
          <w:rFonts w:eastAsia="Times New Roman" w:cstheme="minorHAnsi"/>
          <w:b/>
          <w:bCs/>
          <w:color w:val="00B0F0"/>
          <w:sz w:val="26"/>
          <w:szCs w:val="26"/>
          <w:u w:val="single"/>
          <w:lang w:eastAsia="sl-SI"/>
        </w:rPr>
        <w:t>Obiski v dijaškem domu</w:t>
      </w:r>
      <w:r w:rsidRPr="00CA7CB0">
        <w:rPr>
          <w:rFonts w:eastAsia="Times New Roman" w:cstheme="minorHAnsi"/>
          <w:b/>
          <w:bCs/>
          <w:color w:val="00B0F0"/>
          <w:sz w:val="26"/>
          <w:szCs w:val="26"/>
          <w:u w:val="single"/>
          <w:lang w:eastAsia="sl-SI"/>
        </w:rPr>
        <w:br/>
      </w:r>
    </w:p>
    <w:p w:rsidR="004E17F0" w:rsidRPr="001A1522" w:rsidRDefault="004E17F0" w:rsidP="004E17F0">
      <w:pPr>
        <w:pStyle w:val="Telobesedila"/>
        <w:spacing w:before="5"/>
        <w:ind w:right="167"/>
        <w:jc w:val="both"/>
        <w:rPr>
          <w:rFonts w:asciiTheme="minorHAnsi" w:hAnsiTheme="minorHAnsi" w:cstheme="minorHAnsi"/>
          <w:sz w:val="24"/>
          <w:szCs w:val="24"/>
        </w:rPr>
      </w:pPr>
      <w:r w:rsidRPr="001A1522">
        <w:rPr>
          <w:rFonts w:asciiTheme="minorHAnsi" w:hAnsiTheme="minorHAnsi" w:cstheme="minorHAnsi"/>
          <w:sz w:val="24"/>
          <w:szCs w:val="24"/>
        </w:rPr>
        <w:t xml:space="preserve">Dijaki sprejemate obiskovalce v pritličju dijaškega </w:t>
      </w:r>
      <w:r>
        <w:rPr>
          <w:rFonts w:asciiTheme="minorHAnsi" w:hAnsiTheme="minorHAnsi" w:cstheme="minorHAnsi"/>
          <w:sz w:val="24"/>
          <w:szCs w:val="24"/>
        </w:rPr>
        <w:t xml:space="preserve">doma, </w:t>
      </w:r>
      <w:r w:rsidRPr="001A1522">
        <w:rPr>
          <w:rFonts w:asciiTheme="minorHAnsi" w:hAnsiTheme="minorHAnsi" w:cstheme="minorHAnsi"/>
          <w:sz w:val="24"/>
          <w:szCs w:val="24"/>
        </w:rPr>
        <w:t>izjemoma v dogovoru z vzgojiteljem tudi v drugih prostorih. Obiskovalci, ki pridejo v dijaški dom, pri receptorju ali dežurnemu dijaku izpolnijo obrazec 'Evidenca zunanjih obiskovalcev', ki ga podpiše tudi matični oziroma dežurni vzgojitelj. Zunanji obiskovalci dijakov v jedilnici in po dijaških sobah praviloma niso dovoljeni.</w:t>
      </w:r>
      <w:r>
        <w:rPr>
          <w:rFonts w:asciiTheme="minorHAnsi" w:hAnsiTheme="minorHAnsi" w:cstheme="minorHAnsi"/>
          <w:sz w:val="24"/>
          <w:szCs w:val="24"/>
        </w:rPr>
        <w:br/>
      </w:r>
    </w:p>
    <w:p w:rsidR="004E17F0" w:rsidRPr="008B5691" w:rsidRDefault="004E17F0" w:rsidP="004E17F0">
      <w:pPr>
        <w:spacing w:before="100" w:beforeAutospacing="1" w:after="100" w:afterAutospacing="1" w:line="240" w:lineRule="auto"/>
        <w:jc w:val="center"/>
        <w:rPr>
          <w:rFonts w:eastAsia="Times New Roman" w:cstheme="minorHAnsi"/>
          <w:sz w:val="18"/>
          <w:szCs w:val="18"/>
          <w:lang w:eastAsia="sl-SI"/>
        </w:rPr>
      </w:pPr>
      <w:r w:rsidRPr="00CA7CB0">
        <w:rPr>
          <w:rFonts w:eastAsia="Times New Roman" w:cstheme="minorHAnsi"/>
          <w:b/>
          <w:bCs/>
          <w:color w:val="00B050"/>
          <w:sz w:val="28"/>
          <w:szCs w:val="28"/>
          <w:lang w:eastAsia="sl-SI"/>
        </w:rPr>
        <w:t>IZ PRAVILNIKA O BIVANJU V DIJAŠKIH DOMOVIH</w:t>
      </w:r>
      <w:r>
        <w:rPr>
          <w:rFonts w:eastAsia="Times New Roman" w:cstheme="minorHAnsi"/>
          <w:b/>
          <w:bCs/>
          <w:color w:val="00B0F0"/>
          <w:sz w:val="24"/>
          <w:szCs w:val="24"/>
          <w:lang w:eastAsia="sl-SI"/>
        </w:rPr>
        <w:br/>
      </w:r>
      <w:r>
        <w:rPr>
          <w:sz w:val="18"/>
          <w:szCs w:val="18"/>
        </w:rPr>
        <w:t>(</w:t>
      </w:r>
      <w:r w:rsidRPr="008B5691">
        <w:rPr>
          <w:sz w:val="18"/>
          <w:szCs w:val="18"/>
        </w:rPr>
        <w:t>Na podlagi drugega odstavka 29. člena in desetega odstavka 42. člena Zakona o gimnazijah (Uradni list RS, št. 12/96 in 59/01) in drugega odstavka 59. člena in enajstega odstavka 86. člena Zakona o poklicnem in strokovnem izobraževanju (Uradni list RS, št. 79/06) ter za izvrševanje drugega odstavka 41. člena Zakona o višjem strokovnem izobraževanju (Uradni list RS, št. 86/04) minister za šolstvo in šport izdaja</w:t>
      </w:r>
      <w:r>
        <w:rPr>
          <w:sz w:val="18"/>
          <w:szCs w:val="18"/>
        </w:rPr>
        <w:t xml:space="preserve"> Pravilnik o bivanju v dijaških domovih).</w:t>
      </w:r>
      <w:r>
        <w:rPr>
          <w:sz w:val="18"/>
          <w:szCs w:val="18"/>
        </w:rPr>
        <w:br/>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CA7CB0">
        <w:rPr>
          <w:rFonts w:eastAsia="Times New Roman" w:cstheme="minorHAnsi"/>
          <w:b/>
          <w:bCs/>
          <w:color w:val="00B0F0"/>
          <w:sz w:val="26"/>
          <w:szCs w:val="26"/>
          <w:u w:val="single"/>
          <w:lang w:eastAsia="sl-SI"/>
        </w:rPr>
        <w:t>Dolžnosti dijakov</w:t>
      </w:r>
      <w:r w:rsidRPr="0065721E">
        <w:rPr>
          <w:rFonts w:eastAsia="Times New Roman" w:cstheme="minorHAnsi"/>
          <w:color w:val="00B0F0"/>
          <w:sz w:val="24"/>
          <w:szCs w:val="24"/>
          <w:u w:val="single"/>
          <w:lang w:eastAsia="sl-SI"/>
        </w:rPr>
        <w:t> </w:t>
      </w:r>
      <w:r w:rsidRPr="00140B92">
        <w:rPr>
          <w:rFonts w:eastAsia="Times New Roman" w:cstheme="minorHAnsi"/>
          <w:sz w:val="24"/>
          <w:szCs w:val="24"/>
          <w:u w:val="single"/>
          <w:lang w:eastAsia="sl-SI"/>
        </w:rPr>
        <w:t>(</w:t>
      </w:r>
      <w:r>
        <w:rPr>
          <w:rFonts w:eastAsia="Times New Roman" w:cstheme="minorHAnsi"/>
          <w:sz w:val="24"/>
          <w:szCs w:val="24"/>
          <w:u w:val="single"/>
          <w:lang w:eastAsia="sl-SI"/>
        </w:rPr>
        <w:t>30</w:t>
      </w:r>
      <w:r w:rsidRPr="00140B92">
        <w:rPr>
          <w:rFonts w:eastAsia="Times New Roman" w:cstheme="minorHAnsi"/>
          <w:sz w:val="24"/>
          <w:szCs w:val="24"/>
          <w:u w:val="single"/>
          <w:lang w:eastAsia="sl-SI"/>
        </w:rPr>
        <w:t>. člen)</w:t>
      </w:r>
      <w:r w:rsidRPr="00555C2D">
        <w:rPr>
          <w:rFonts w:eastAsia="Times New Roman" w:cstheme="minorHAnsi"/>
          <w:sz w:val="24"/>
          <w:szCs w:val="24"/>
          <w:lang w:eastAsia="sl-SI"/>
        </w:rPr>
        <w:t xml:space="preserve"> v času bivanja v dijaškem domu so:</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upoštevajo določila tega pravilnika in domska pravila,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redno in pravočasno obiskujejo učne ure in druge oblike organiziranega dela v skladu z </w:t>
      </w:r>
      <w:r>
        <w:rPr>
          <w:rFonts w:asciiTheme="minorHAnsi" w:hAnsiTheme="minorHAnsi" w:cstheme="minorHAnsi"/>
        </w:rPr>
        <w:t xml:space="preserve">           </w:t>
      </w:r>
      <w:r>
        <w:rPr>
          <w:rFonts w:asciiTheme="minorHAnsi" w:hAnsiTheme="minorHAnsi" w:cstheme="minorHAnsi"/>
        </w:rPr>
        <w:br/>
        <w:t xml:space="preserve">      </w:t>
      </w:r>
      <w:r w:rsidRPr="00117F80">
        <w:rPr>
          <w:rFonts w:asciiTheme="minorHAnsi" w:hAnsiTheme="minorHAnsi" w:cstheme="minorHAnsi"/>
        </w:rPr>
        <w:t xml:space="preserve">domskimi pravili,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redno in pravočasno opravljajo svoje obveznosti, določene z domskimi pravili,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dijakov in delavcev dijaškega doma ne ovirajo in ne motijo pri delu,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lastRenderedPageBreak/>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ravnajo v skladu z navodili in odločitvami vzgojiteljev in drugih pristojnih organov </w:t>
      </w:r>
      <w:r>
        <w:rPr>
          <w:rFonts w:asciiTheme="minorHAnsi" w:hAnsiTheme="minorHAnsi" w:cstheme="minorHAnsi"/>
        </w:rPr>
        <w:br/>
        <w:t xml:space="preserve">      </w:t>
      </w:r>
      <w:r w:rsidRPr="00117F80">
        <w:rPr>
          <w:rFonts w:asciiTheme="minorHAnsi" w:hAnsiTheme="minorHAnsi" w:cstheme="minorHAnsi"/>
        </w:rPr>
        <w:t xml:space="preserve">dijaškega doma,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skrbijo za lastno zdravje in varnost in ne ogrožajo zdravja in varnosti ter telesne in </w:t>
      </w:r>
      <w:r>
        <w:rPr>
          <w:rFonts w:asciiTheme="minorHAnsi" w:hAnsiTheme="minorHAnsi" w:cstheme="minorHAnsi"/>
        </w:rPr>
        <w:br/>
        <w:t xml:space="preserve">      </w:t>
      </w:r>
      <w:r w:rsidRPr="00117F80">
        <w:rPr>
          <w:rFonts w:asciiTheme="minorHAnsi" w:hAnsiTheme="minorHAnsi" w:cstheme="minorHAnsi"/>
        </w:rPr>
        <w:t xml:space="preserve">duševne integritete drugih,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upoštevajo navodila in pravila za zagotavljanje požarne varnosti in zdravja pri </w:t>
      </w:r>
      <w:r>
        <w:rPr>
          <w:rFonts w:asciiTheme="minorHAnsi" w:hAnsiTheme="minorHAnsi" w:cstheme="minorHAnsi"/>
        </w:rPr>
        <w:br/>
        <w:t xml:space="preserve">      </w:t>
      </w:r>
      <w:r w:rsidRPr="00117F80">
        <w:rPr>
          <w:rFonts w:asciiTheme="minorHAnsi" w:hAnsiTheme="minorHAnsi" w:cstheme="minorHAnsi"/>
        </w:rPr>
        <w:t xml:space="preserve">dejavnostih, pri katerih sodelujejo,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pri svojem ravnanju upoštevajo predpise, medsebojne pravice in obveznosti ter </w:t>
      </w:r>
      <w:r>
        <w:rPr>
          <w:rFonts w:asciiTheme="minorHAnsi" w:hAnsiTheme="minorHAnsi" w:cstheme="minorHAnsi"/>
        </w:rPr>
        <w:br/>
        <w:t xml:space="preserve">      </w:t>
      </w:r>
      <w:r w:rsidRPr="00117F80">
        <w:rPr>
          <w:rFonts w:asciiTheme="minorHAnsi" w:hAnsiTheme="minorHAnsi" w:cstheme="minorHAnsi"/>
        </w:rPr>
        <w:t xml:space="preserve">spoštujejo splošna pravila vedenja in civilizacijske vrednote,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se spoštljivo vedejo do dijakov, vzgojiteljev in drugih oseb,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 xml:space="preserve">da skrbijo za urejenost in snažnost sobe, dijaškega doma in domskega okolja ter </w:t>
      </w:r>
    </w:p>
    <w:p w:rsidR="004E17F0" w:rsidRPr="00117F80" w:rsidRDefault="004E17F0" w:rsidP="004E17F0">
      <w:pPr>
        <w:pStyle w:val="alineazaodstavkom"/>
        <w:rPr>
          <w:rFonts w:asciiTheme="minorHAnsi" w:hAnsiTheme="minorHAnsi" w:cstheme="minorHAnsi"/>
        </w:rPr>
      </w:pPr>
      <w:r w:rsidRPr="00117F80">
        <w:rPr>
          <w:rFonts w:asciiTheme="minorHAnsi" w:hAnsiTheme="minorHAnsi" w:cstheme="minorHAnsi"/>
        </w:rPr>
        <w:t>-</w:t>
      </w:r>
      <w:r w:rsidRPr="00117F80">
        <w:rPr>
          <w:rFonts w:asciiTheme="minorHAnsi" w:hAnsiTheme="minorHAnsi" w:cstheme="minorHAnsi"/>
          <w:sz w:val="14"/>
          <w:szCs w:val="14"/>
        </w:rPr>
        <w:t xml:space="preserve">        </w:t>
      </w:r>
      <w:r w:rsidRPr="00117F80">
        <w:rPr>
          <w:rFonts w:asciiTheme="minorHAnsi" w:hAnsiTheme="minorHAnsi" w:cstheme="minorHAnsi"/>
        </w:rPr>
        <w:t>da sooblikujejo ugled dijaškega doma in okolja, v katerem bivajo.</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Default="004E17F0" w:rsidP="004E17F0">
      <w:pPr>
        <w:spacing w:before="100" w:beforeAutospacing="1" w:after="100" w:afterAutospacing="1" w:line="240" w:lineRule="auto"/>
        <w:jc w:val="both"/>
        <w:rPr>
          <w:rFonts w:eastAsia="Times New Roman" w:cstheme="minorHAnsi"/>
          <w:bCs/>
          <w:sz w:val="24"/>
          <w:szCs w:val="24"/>
          <w:u w:val="single"/>
          <w:lang w:eastAsia="sl-SI"/>
        </w:rPr>
      </w:pPr>
      <w:r w:rsidRPr="00CA7CB0">
        <w:rPr>
          <w:rFonts w:eastAsia="Times New Roman" w:cstheme="minorHAnsi"/>
          <w:b/>
          <w:bCs/>
          <w:color w:val="00B0F0"/>
          <w:sz w:val="26"/>
          <w:szCs w:val="26"/>
          <w:u w:val="single"/>
          <w:lang w:eastAsia="sl-SI"/>
        </w:rPr>
        <w:t>Prepovedi</w:t>
      </w:r>
      <w:r w:rsidRPr="0065721E">
        <w:rPr>
          <w:rFonts w:eastAsia="Times New Roman" w:cstheme="minorHAnsi"/>
          <w:b/>
          <w:bCs/>
          <w:color w:val="00B0F0"/>
          <w:sz w:val="24"/>
          <w:szCs w:val="24"/>
          <w:u w:val="single"/>
          <w:lang w:eastAsia="sl-SI"/>
        </w:rPr>
        <w:t xml:space="preserve"> </w:t>
      </w:r>
      <w:r w:rsidRPr="00140B92">
        <w:rPr>
          <w:rFonts w:eastAsia="Times New Roman" w:cstheme="minorHAnsi"/>
          <w:bCs/>
          <w:sz w:val="24"/>
          <w:szCs w:val="24"/>
          <w:u w:val="single"/>
          <w:lang w:eastAsia="sl-SI"/>
        </w:rPr>
        <w:t>(</w:t>
      </w:r>
      <w:r>
        <w:rPr>
          <w:rFonts w:eastAsia="Times New Roman" w:cstheme="minorHAnsi"/>
          <w:bCs/>
          <w:sz w:val="24"/>
          <w:szCs w:val="24"/>
          <w:u w:val="single"/>
          <w:lang w:eastAsia="sl-SI"/>
        </w:rPr>
        <w:t>31</w:t>
      </w:r>
      <w:r w:rsidRPr="00140B92">
        <w:rPr>
          <w:rFonts w:eastAsia="Times New Roman" w:cstheme="minorHAnsi"/>
          <w:bCs/>
          <w:sz w:val="24"/>
          <w:szCs w:val="24"/>
          <w:u w:val="single"/>
          <w:lang w:eastAsia="sl-SI"/>
        </w:rPr>
        <w:t>. člen)</w:t>
      </w:r>
    </w:p>
    <w:p w:rsidR="004E17F0" w:rsidRPr="004327F5" w:rsidRDefault="004E17F0" w:rsidP="004E17F0">
      <w:pPr>
        <w:pStyle w:val="odstavek"/>
        <w:rPr>
          <w:rFonts w:asciiTheme="minorHAnsi" w:hAnsiTheme="minorHAnsi"/>
        </w:rPr>
      </w:pPr>
      <w:r w:rsidRPr="004327F5">
        <w:rPr>
          <w:rFonts w:asciiTheme="minorHAnsi" w:hAnsiTheme="minorHAnsi"/>
        </w:rPr>
        <w:t xml:space="preserve">V domu je prepovedano: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nasilno (verbalno, psihično, fizično ali spolno) vedenje,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izvajanje nasilnih načinov uvajanja novincev v dijaški dom,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prinašanje, posedovanje, ponujanje, prodajanje, omogočanje, uživanje alkohola ali drugih </w:t>
      </w:r>
      <w:r w:rsidRPr="004327F5">
        <w:rPr>
          <w:rFonts w:asciiTheme="minorHAnsi" w:hAnsiTheme="minorHAnsi"/>
        </w:rPr>
        <w:br/>
        <w:t xml:space="preserve">      drog,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kajenje,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prihajanje in prisotnost pod vplivom alkohola ali drugih drog,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prinašanje, posedovanje in uporaba predmetov in sredstev, ki lahko ogrožajo varnost in </w:t>
      </w:r>
      <w:r w:rsidRPr="004327F5">
        <w:rPr>
          <w:rFonts w:asciiTheme="minorHAnsi" w:hAnsiTheme="minorHAnsi"/>
        </w:rPr>
        <w:br/>
        <w:t xml:space="preserve">      zdravje ljudi in premoženja,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ogrožanje varnosti in zdravja drugih in svojega,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ogrožanje življenja živali in rastlin,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onesnaževanje oziroma uničevanje žive in nežive narave in </w:t>
      </w:r>
    </w:p>
    <w:p w:rsidR="004E17F0" w:rsidRPr="004327F5" w:rsidRDefault="004E17F0" w:rsidP="004E17F0">
      <w:pPr>
        <w:pStyle w:val="alineazaodstavkom"/>
        <w:rPr>
          <w:rFonts w:asciiTheme="minorHAnsi" w:hAnsiTheme="minorHAnsi"/>
        </w:rPr>
      </w:pPr>
      <w:r w:rsidRPr="004327F5">
        <w:rPr>
          <w:rFonts w:asciiTheme="minorHAnsi" w:hAnsiTheme="minorHAnsi"/>
        </w:rPr>
        <w:t>-</w:t>
      </w:r>
      <w:r w:rsidRPr="004327F5">
        <w:rPr>
          <w:rFonts w:asciiTheme="minorHAnsi" w:hAnsiTheme="minorHAnsi"/>
          <w:sz w:val="14"/>
          <w:szCs w:val="14"/>
        </w:rPr>
        <w:t xml:space="preserve">        </w:t>
      </w:r>
      <w:r w:rsidRPr="004327F5">
        <w:rPr>
          <w:rFonts w:asciiTheme="minorHAnsi" w:hAnsiTheme="minorHAnsi"/>
        </w:rPr>
        <w:t xml:space="preserve">kakršnakoli druga dejanja oziroma opustitve, ki povzročajo škodo dijaku ali drugim </w:t>
      </w:r>
      <w:r w:rsidRPr="004327F5">
        <w:rPr>
          <w:rFonts w:asciiTheme="minorHAnsi" w:hAnsiTheme="minorHAnsi"/>
        </w:rPr>
        <w:br/>
        <w:t xml:space="preserve">      oziroma ogrožajo ljudi, naravo, okolje, stvari in premoženje.</w:t>
      </w:r>
    </w:p>
    <w:p w:rsidR="004E17F0" w:rsidRPr="00140B92" w:rsidRDefault="004E17F0" w:rsidP="004E17F0">
      <w:pPr>
        <w:spacing w:before="100" w:beforeAutospacing="1" w:after="100" w:afterAutospacing="1" w:line="240" w:lineRule="auto"/>
        <w:jc w:val="both"/>
        <w:rPr>
          <w:rFonts w:eastAsia="Times New Roman" w:cstheme="minorHAnsi"/>
          <w:b/>
          <w:bCs/>
          <w:sz w:val="24"/>
          <w:szCs w:val="24"/>
          <w:u w:val="single"/>
          <w:lang w:eastAsia="sl-SI"/>
        </w:rPr>
      </w:pPr>
    </w:p>
    <w:p w:rsidR="004E17F0" w:rsidRPr="00140B92" w:rsidRDefault="004E17F0" w:rsidP="004E17F0">
      <w:pPr>
        <w:spacing w:before="100" w:beforeAutospacing="1" w:after="100" w:afterAutospacing="1" w:line="240" w:lineRule="auto"/>
        <w:rPr>
          <w:rFonts w:eastAsia="Times New Roman" w:cstheme="minorHAnsi"/>
          <w:sz w:val="24"/>
          <w:szCs w:val="24"/>
          <w:u w:val="single"/>
          <w:lang w:eastAsia="sl-SI"/>
        </w:rPr>
      </w:pPr>
      <w:r w:rsidRPr="00CA7CB0">
        <w:rPr>
          <w:rFonts w:eastAsia="Times New Roman" w:cstheme="minorHAnsi"/>
          <w:b/>
          <w:bCs/>
          <w:color w:val="00B0F0"/>
          <w:sz w:val="26"/>
          <w:szCs w:val="26"/>
          <w:u w:val="single"/>
          <w:lang w:eastAsia="sl-SI"/>
        </w:rPr>
        <w:lastRenderedPageBreak/>
        <w:t>Postopki vzgojnega ukrepanja - kršitve</w:t>
      </w:r>
      <w:r w:rsidRPr="0065721E">
        <w:rPr>
          <w:rFonts w:eastAsia="Times New Roman" w:cstheme="minorHAnsi"/>
          <w:color w:val="00B0F0"/>
          <w:sz w:val="24"/>
          <w:szCs w:val="24"/>
          <w:u w:val="single"/>
          <w:lang w:eastAsia="sl-SI"/>
        </w:rPr>
        <w:t> </w:t>
      </w:r>
      <w:r w:rsidRPr="00140B92">
        <w:rPr>
          <w:rFonts w:eastAsia="Times New Roman" w:cstheme="minorHAnsi"/>
          <w:sz w:val="24"/>
          <w:szCs w:val="24"/>
          <w:u w:val="single"/>
          <w:lang w:eastAsia="sl-SI"/>
        </w:rPr>
        <w:t>(3</w:t>
      </w:r>
      <w:r>
        <w:rPr>
          <w:rFonts w:eastAsia="Times New Roman" w:cstheme="minorHAnsi"/>
          <w:sz w:val="24"/>
          <w:szCs w:val="24"/>
          <w:u w:val="single"/>
          <w:lang w:eastAsia="sl-SI"/>
        </w:rPr>
        <w:t xml:space="preserve">3. – 35. </w:t>
      </w:r>
      <w:r w:rsidRPr="00140B92">
        <w:rPr>
          <w:rFonts w:eastAsia="Times New Roman" w:cstheme="minorHAnsi"/>
          <w:sz w:val="24"/>
          <w:szCs w:val="24"/>
          <w:u w:val="single"/>
          <w:lang w:eastAsia="sl-SI"/>
        </w:rPr>
        <w:t>člen)</w:t>
      </w:r>
    </w:p>
    <w:p w:rsidR="004E17F0" w:rsidRDefault="004E17F0" w:rsidP="004E17F0">
      <w:pPr>
        <w:spacing w:before="100" w:beforeAutospacing="1" w:after="100" w:afterAutospacing="1" w:line="240" w:lineRule="auto"/>
        <w:rPr>
          <w:rFonts w:eastAsia="Times New Roman" w:cstheme="minorHAnsi"/>
          <w:sz w:val="24"/>
          <w:szCs w:val="24"/>
          <w:lang w:eastAsia="sl-SI"/>
        </w:rPr>
      </w:pPr>
      <w:r w:rsidRPr="00555C2D">
        <w:rPr>
          <w:rFonts w:eastAsia="Times New Roman" w:cstheme="minorHAnsi"/>
          <w:sz w:val="24"/>
          <w:szCs w:val="24"/>
          <w:lang w:eastAsia="sl-SI"/>
        </w:rPr>
        <w:t>Dijaku se lahko izreče opomin ali ukor zaradi naslednjih kršitev:</w:t>
      </w:r>
    </w:p>
    <w:p w:rsidR="004E17F0" w:rsidRDefault="004E17F0" w:rsidP="004E17F0">
      <w:pPr>
        <w:pStyle w:val="Odstavekseznama"/>
        <w:numPr>
          <w:ilvl w:val="0"/>
          <w:numId w:val="8"/>
        </w:numPr>
        <w:spacing w:before="100" w:beforeAutospacing="1" w:after="100" w:afterAutospacing="1" w:line="240" w:lineRule="auto"/>
        <w:rPr>
          <w:rFonts w:eastAsia="Times New Roman" w:cstheme="minorHAnsi"/>
          <w:sz w:val="24"/>
          <w:szCs w:val="24"/>
          <w:lang w:eastAsia="sl-SI"/>
        </w:rPr>
      </w:pPr>
      <w:r w:rsidRPr="000D0A59">
        <w:rPr>
          <w:rFonts w:eastAsia="Times New Roman" w:cstheme="minorHAnsi"/>
          <w:sz w:val="24"/>
          <w:szCs w:val="24"/>
          <w:lang w:eastAsia="sl-SI"/>
        </w:rPr>
        <w:t>neprimeren odnos do dijakov, delavcev doma in drugih,</w:t>
      </w:r>
    </w:p>
    <w:p w:rsidR="004E17F0" w:rsidRDefault="004E17F0" w:rsidP="004E17F0">
      <w:pPr>
        <w:pStyle w:val="Odstavekseznama"/>
        <w:numPr>
          <w:ilvl w:val="0"/>
          <w:numId w:val="8"/>
        </w:numPr>
        <w:spacing w:before="100" w:beforeAutospacing="1" w:after="100" w:afterAutospacing="1" w:line="240" w:lineRule="auto"/>
        <w:rPr>
          <w:rFonts w:eastAsia="Times New Roman" w:cstheme="minorHAnsi"/>
          <w:sz w:val="24"/>
          <w:szCs w:val="24"/>
          <w:lang w:eastAsia="sl-SI"/>
        </w:rPr>
      </w:pPr>
      <w:r w:rsidRPr="000D0A59">
        <w:rPr>
          <w:rFonts w:eastAsia="Times New Roman" w:cstheme="minorHAnsi"/>
          <w:sz w:val="24"/>
          <w:szCs w:val="24"/>
          <w:lang w:eastAsia="sl-SI"/>
        </w:rPr>
        <w:t>neprimeren odnos do domskega in drugega premoženja,</w:t>
      </w:r>
    </w:p>
    <w:p w:rsidR="004E17F0" w:rsidRPr="000D0A59" w:rsidRDefault="004E17F0" w:rsidP="004E17F0">
      <w:pPr>
        <w:pStyle w:val="Odstavekseznama"/>
        <w:numPr>
          <w:ilvl w:val="0"/>
          <w:numId w:val="8"/>
        </w:numPr>
        <w:spacing w:before="100" w:beforeAutospacing="1" w:after="100" w:afterAutospacing="1" w:line="240" w:lineRule="auto"/>
        <w:rPr>
          <w:rFonts w:eastAsia="Times New Roman" w:cstheme="minorHAnsi"/>
          <w:sz w:val="24"/>
          <w:szCs w:val="24"/>
          <w:lang w:eastAsia="sl-SI"/>
        </w:rPr>
      </w:pPr>
      <w:r w:rsidRPr="000D0A59">
        <w:rPr>
          <w:rFonts w:eastAsia="Times New Roman" w:cstheme="minorHAnsi"/>
          <w:sz w:val="24"/>
          <w:szCs w:val="24"/>
          <w:lang w:eastAsia="sl-SI"/>
        </w:rPr>
        <w:t>neupoštevanje predpisov in domskih pravil.</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r w:rsidRPr="00555C2D">
        <w:rPr>
          <w:rFonts w:eastAsia="Times New Roman" w:cstheme="minorHAnsi"/>
          <w:sz w:val="24"/>
          <w:szCs w:val="24"/>
          <w:lang w:eastAsia="sl-SI"/>
        </w:rPr>
        <w:t>Vzgojni ukrepi so: opomin, ukor in izključitev iz doma</w:t>
      </w:r>
      <w:r w:rsidRPr="002A4B02">
        <w:rPr>
          <w:rFonts w:eastAsia="Times New Roman" w:cstheme="minorHAnsi"/>
          <w:sz w:val="24"/>
          <w:szCs w:val="24"/>
          <w:lang w:eastAsia="sl-SI"/>
        </w:rPr>
        <w:t xml:space="preserve">. V Dijaškem domu Poljane naštetih administrativnih ukrepov praviloma ne uporabljamo. V primeru kršitev se z dijaki pogovorimo ter izberemo enega od alternativnih vzgojnih ukrepov </w:t>
      </w:r>
      <w:r w:rsidRPr="00555C2D">
        <w:rPr>
          <w:rFonts w:eastAsia="Times New Roman" w:cstheme="minorHAnsi"/>
          <w:sz w:val="24"/>
          <w:szCs w:val="24"/>
          <w:lang w:eastAsia="sl-SI"/>
        </w:rPr>
        <w:t xml:space="preserve">in sicer: pobotanje oziroma poravnava konflikta, poprava škodljivih posledic ravnanja dijaka, </w:t>
      </w:r>
      <w:r w:rsidRPr="001A1522">
        <w:rPr>
          <w:rFonts w:eastAsia="Times New Roman" w:cstheme="minorHAnsi"/>
          <w:sz w:val="24"/>
          <w:szCs w:val="24"/>
          <w:lang w:eastAsia="sl-SI"/>
        </w:rPr>
        <w:t xml:space="preserve">izvršitev drugega </w:t>
      </w:r>
      <w:r w:rsidRPr="00555C2D">
        <w:rPr>
          <w:rFonts w:eastAsia="Times New Roman" w:cstheme="minorHAnsi"/>
          <w:sz w:val="24"/>
          <w:szCs w:val="24"/>
          <w:lang w:eastAsia="sl-SI"/>
        </w:rPr>
        <w:t>neobveznega dela oziroma naloge.</w:t>
      </w:r>
    </w:p>
    <w:p w:rsidR="004E17F0" w:rsidRDefault="004E17F0" w:rsidP="004E17F0">
      <w:pPr>
        <w:spacing w:before="100" w:beforeAutospacing="1" w:after="100" w:afterAutospacing="1" w:line="240" w:lineRule="auto"/>
        <w:jc w:val="both"/>
        <w:rPr>
          <w:rFonts w:eastAsia="Times New Roman" w:cstheme="minorHAnsi"/>
          <w:sz w:val="24"/>
          <w:szCs w:val="24"/>
          <w:lang w:eastAsia="sl-SI"/>
        </w:rPr>
      </w:pPr>
    </w:p>
    <w:p w:rsidR="004E17F0" w:rsidRPr="00CA7CB0" w:rsidRDefault="004E17F0" w:rsidP="004E17F0">
      <w:pPr>
        <w:spacing w:before="100" w:beforeAutospacing="1" w:after="100" w:afterAutospacing="1" w:line="240" w:lineRule="auto"/>
        <w:jc w:val="center"/>
        <w:rPr>
          <w:rFonts w:eastAsia="Times New Roman" w:cstheme="minorHAnsi"/>
          <w:b/>
          <w:bCs/>
          <w:color w:val="00B050"/>
          <w:sz w:val="26"/>
          <w:szCs w:val="26"/>
          <w:lang w:eastAsia="sl-SI"/>
        </w:rPr>
      </w:pPr>
      <w:r w:rsidRPr="00CA7CB0">
        <w:rPr>
          <w:rFonts w:eastAsia="Times New Roman" w:cstheme="minorHAnsi"/>
          <w:b/>
          <w:bCs/>
          <w:color w:val="00B050"/>
          <w:sz w:val="26"/>
          <w:szCs w:val="26"/>
          <w:lang w:eastAsia="sl-SI"/>
        </w:rPr>
        <w:t>ŠOLSKE POČITNICE IN DRŽAVNI PRAZNIKI, KO JE DIJAŠKI DOM POLJANE ZAPRT</w:t>
      </w:r>
    </w:p>
    <w:tbl>
      <w:tblPr>
        <w:tblStyle w:val="Tabelamrea"/>
        <w:tblpPr w:leftFromText="141" w:rightFromText="141" w:vertAnchor="text" w:horzAnchor="margin" w:tblpXSpec="center" w:tblpY="113"/>
        <w:tblW w:w="10094" w:type="dxa"/>
        <w:tblLook w:val="04A0" w:firstRow="1" w:lastRow="0" w:firstColumn="1" w:lastColumn="0" w:noHBand="0" w:noVBand="1"/>
      </w:tblPr>
      <w:tblGrid>
        <w:gridCol w:w="2757"/>
        <w:gridCol w:w="7337"/>
      </w:tblGrid>
      <w:tr w:rsidR="004E17F0" w:rsidRPr="00D279F5" w:rsidTr="00327062">
        <w:tc>
          <w:tcPr>
            <w:tcW w:w="2757" w:type="dxa"/>
          </w:tcPr>
          <w:p w:rsidR="004E17F0" w:rsidRPr="00CA7CB0" w:rsidRDefault="004E17F0" w:rsidP="00327062">
            <w:pPr>
              <w:rPr>
                <w:b/>
                <w:color w:val="00B0F0"/>
                <w:sz w:val="26"/>
                <w:szCs w:val="26"/>
              </w:rPr>
            </w:pPr>
            <w:r w:rsidRPr="00CA7CB0">
              <w:rPr>
                <w:rFonts w:eastAsia="Times New Roman" w:cs="Arial"/>
                <w:b/>
                <w:color w:val="00B0F0"/>
                <w:sz w:val="26"/>
                <w:szCs w:val="26"/>
                <w:lang w:eastAsia="sl-SI"/>
              </w:rPr>
              <w:t>Š</w:t>
            </w:r>
            <w:r w:rsidRPr="00CA7CB0">
              <w:rPr>
                <w:b/>
                <w:color w:val="00B0F0"/>
                <w:sz w:val="26"/>
                <w:szCs w:val="26"/>
              </w:rPr>
              <w:t>olski koledar</w:t>
            </w:r>
          </w:p>
        </w:tc>
        <w:tc>
          <w:tcPr>
            <w:tcW w:w="7337" w:type="dxa"/>
          </w:tcPr>
          <w:p w:rsidR="004E17F0" w:rsidRPr="00CA7CB0" w:rsidRDefault="004E17F0" w:rsidP="00327062">
            <w:pPr>
              <w:rPr>
                <w:b/>
                <w:color w:val="00B0F0"/>
                <w:sz w:val="26"/>
                <w:szCs w:val="26"/>
              </w:rPr>
            </w:pPr>
            <w:r w:rsidRPr="00CA7CB0">
              <w:rPr>
                <w:b/>
                <w:color w:val="00B0F0"/>
                <w:sz w:val="26"/>
                <w:szCs w:val="26"/>
              </w:rPr>
              <w:t>Termini, ko je dijaški dom zaprt</w:t>
            </w:r>
          </w:p>
        </w:tc>
      </w:tr>
      <w:tr w:rsidR="004E17F0" w:rsidRPr="00D279F5" w:rsidTr="00327062">
        <w:tc>
          <w:tcPr>
            <w:tcW w:w="2757" w:type="dxa"/>
          </w:tcPr>
          <w:p w:rsidR="004E17F0" w:rsidRPr="00D279F5" w:rsidRDefault="004E17F0" w:rsidP="00327062">
            <w:pPr>
              <w:rPr>
                <w:sz w:val="24"/>
                <w:szCs w:val="24"/>
              </w:rPr>
            </w:pPr>
            <w:r w:rsidRPr="001E0925">
              <w:rPr>
                <w:b/>
                <w:sz w:val="24"/>
                <w:szCs w:val="24"/>
              </w:rPr>
              <w:t>Jesenske po</w:t>
            </w:r>
            <w:r w:rsidRPr="001E0925">
              <w:rPr>
                <w:rFonts w:eastAsia="Times New Roman" w:cs="Arial"/>
                <w:b/>
                <w:sz w:val="24"/>
                <w:szCs w:val="24"/>
                <w:lang w:eastAsia="sl-SI"/>
              </w:rPr>
              <w:t>č</w:t>
            </w:r>
            <w:r w:rsidRPr="001E0925">
              <w:rPr>
                <w:b/>
                <w:sz w:val="24"/>
                <w:szCs w:val="24"/>
              </w:rPr>
              <w:t>itnice</w:t>
            </w:r>
            <w:r w:rsidRPr="00D279F5">
              <w:rPr>
                <w:sz w:val="24"/>
                <w:szCs w:val="24"/>
              </w:rPr>
              <w:br/>
              <w:t>26. 10. – 30. 10. 2020</w:t>
            </w:r>
          </w:p>
        </w:tc>
        <w:tc>
          <w:tcPr>
            <w:tcW w:w="7337" w:type="dxa"/>
          </w:tcPr>
          <w:p w:rsidR="004E17F0" w:rsidRPr="00D279F5" w:rsidRDefault="004E17F0" w:rsidP="009B4E14">
            <w:pPr>
              <w:rPr>
                <w:sz w:val="24"/>
                <w:szCs w:val="24"/>
              </w:rPr>
            </w:pPr>
            <w:r w:rsidRPr="00D279F5">
              <w:rPr>
                <w:sz w:val="24"/>
                <w:szCs w:val="24"/>
              </w:rPr>
              <w:t>Od petka, 23. 10. 2020 (od 18.</w:t>
            </w:r>
            <w:r w:rsidR="009B4E14">
              <w:rPr>
                <w:sz w:val="24"/>
                <w:szCs w:val="24"/>
              </w:rPr>
              <w:t xml:space="preserve"> ure</w:t>
            </w:r>
            <w:r w:rsidRPr="00D279F5">
              <w:rPr>
                <w:rFonts w:eastAsia="Times New Roman" w:cs="Arial"/>
                <w:sz w:val="24"/>
                <w:szCs w:val="24"/>
                <w:lang w:eastAsia="sl-SI"/>
              </w:rPr>
              <w:t>),</w:t>
            </w:r>
            <w:r w:rsidRPr="00D279F5">
              <w:rPr>
                <w:sz w:val="24"/>
                <w:szCs w:val="24"/>
              </w:rPr>
              <w:t xml:space="preserve"> do nedelje, 1. 11. 2020 (do 17.</w:t>
            </w:r>
            <w:r w:rsidR="009B4E14">
              <w:rPr>
                <w:sz w:val="24"/>
                <w:szCs w:val="24"/>
              </w:rPr>
              <w:t>ure</w:t>
            </w:r>
            <w:r w:rsidRPr="00D279F5">
              <w:rPr>
                <w:rFonts w:eastAsia="Times New Roman" w:cs="Arial"/>
                <w:sz w:val="24"/>
                <w:szCs w:val="24"/>
                <w:lang w:eastAsia="sl-SI"/>
              </w:rPr>
              <w:t>)</w:t>
            </w:r>
          </w:p>
        </w:tc>
      </w:tr>
      <w:tr w:rsidR="004E17F0" w:rsidRPr="00D279F5" w:rsidTr="00327062">
        <w:tc>
          <w:tcPr>
            <w:tcW w:w="2757" w:type="dxa"/>
          </w:tcPr>
          <w:p w:rsidR="004E17F0" w:rsidRPr="001E0925" w:rsidRDefault="004E17F0" w:rsidP="00327062">
            <w:pPr>
              <w:rPr>
                <w:b/>
                <w:sz w:val="24"/>
                <w:szCs w:val="24"/>
              </w:rPr>
            </w:pPr>
            <w:r w:rsidRPr="001E0925">
              <w:rPr>
                <w:b/>
                <w:sz w:val="24"/>
                <w:szCs w:val="24"/>
              </w:rPr>
              <w:t>Novoletne po</w:t>
            </w:r>
            <w:r w:rsidRPr="001E0925">
              <w:rPr>
                <w:rFonts w:eastAsia="Times New Roman" w:cs="Arial"/>
                <w:b/>
                <w:sz w:val="24"/>
                <w:szCs w:val="24"/>
                <w:lang w:eastAsia="sl-SI"/>
              </w:rPr>
              <w:t>č</w:t>
            </w:r>
            <w:r w:rsidRPr="001E0925">
              <w:rPr>
                <w:b/>
                <w:sz w:val="24"/>
                <w:szCs w:val="24"/>
              </w:rPr>
              <w:t>itnice</w:t>
            </w:r>
          </w:p>
          <w:p w:rsidR="004E17F0" w:rsidRPr="00D279F5" w:rsidRDefault="004E17F0" w:rsidP="00327062">
            <w:pPr>
              <w:rPr>
                <w:sz w:val="24"/>
                <w:szCs w:val="24"/>
              </w:rPr>
            </w:pPr>
            <w:r w:rsidRPr="00D279F5">
              <w:rPr>
                <w:sz w:val="24"/>
                <w:szCs w:val="24"/>
              </w:rPr>
              <w:t>28. 12. – 31. 12. 2020</w:t>
            </w:r>
          </w:p>
        </w:tc>
        <w:tc>
          <w:tcPr>
            <w:tcW w:w="7337" w:type="dxa"/>
          </w:tcPr>
          <w:p w:rsidR="004E17F0" w:rsidRPr="00D279F5" w:rsidRDefault="004E17F0" w:rsidP="009B4E14">
            <w:pPr>
              <w:rPr>
                <w:sz w:val="24"/>
                <w:szCs w:val="24"/>
              </w:rPr>
            </w:pPr>
            <w:r w:rsidRPr="00D279F5">
              <w:rPr>
                <w:sz w:val="24"/>
                <w:szCs w:val="24"/>
              </w:rPr>
              <w:t>Od četrtka, 24. 12. 2020 (od 18.</w:t>
            </w:r>
            <w:r w:rsidR="009B4E14">
              <w:rPr>
                <w:sz w:val="24"/>
                <w:szCs w:val="24"/>
              </w:rPr>
              <w:t xml:space="preserve"> ure</w:t>
            </w:r>
            <w:r w:rsidRPr="00D279F5">
              <w:rPr>
                <w:rFonts w:eastAsia="Times New Roman" w:cs="Arial"/>
                <w:sz w:val="24"/>
                <w:szCs w:val="24"/>
                <w:lang w:eastAsia="sl-SI"/>
              </w:rPr>
              <w:t>),</w:t>
            </w:r>
            <w:r w:rsidRPr="00D279F5">
              <w:rPr>
                <w:sz w:val="24"/>
                <w:szCs w:val="24"/>
              </w:rPr>
              <w:t xml:space="preserve"> do nedelje, 3. 1. 2021 (do 17.</w:t>
            </w:r>
            <w:r w:rsidR="009B4E14">
              <w:rPr>
                <w:sz w:val="24"/>
                <w:szCs w:val="24"/>
              </w:rPr>
              <w:t>ure</w:t>
            </w:r>
            <w:r w:rsidRPr="00D279F5">
              <w:rPr>
                <w:rFonts w:eastAsia="Times New Roman" w:cs="Arial"/>
                <w:sz w:val="24"/>
                <w:szCs w:val="24"/>
                <w:lang w:eastAsia="sl-SI"/>
              </w:rPr>
              <w:t xml:space="preserve">)   </w:t>
            </w:r>
          </w:p>
        </w:tc>
      </w:tr>
      <w:tr w:rsidR="004E17F0" w:rsidRPr="00D279F5" w:rsidTr="00327062">
        <w:tc>
          <w:tcPr>
            <w:tcW w:w="2757" w:type="dxa"/>
          </w:tcPr>
          <w:p w:rsidR="004E17F0" w:rsidRPr="00D279F5" w:rsidRDefault="004E17F0" w:rsidP="00327062">
            <w:pPr>
              <w:rPr>
                <w:sz w:val="24"/>
                <w:szCs w:val="24"/>
              </w:rPr>
            </w:pPr>
            <w:r w:rsidRPr="001E0925">
              <w:rPr>
                <w:b/>
                <w:sz w:val="24"/>
                <w:szCs w:val="24"/>
              </w:rPr>
              <w:t xml:space="preserve">Prešernov dan – slovenski kulturni </w:t>
            </w:r>
            <w:r w:rsidRPr="001E0925">
              <w:rPr>
                <w:b/>
              </w:rPr>
              <w:t>praznik</w:t>
            </w:r>
            <w:r>
              <w:rPr>
                <w:sz w:val="24"/>
                <w:szCs w:val="24"/>
              </w:rPr>
              <w:t xml:space="preserve"> 8. 2. 2021</w:t>
            </w:r>
          </w:p>
        </w:tc>
        <w:tc>
          <w:tcPr>
            <w:tcW w:w="7337" w:type="dxa"/>
          </w:tcPr>
          <w:p w:rsidR="004E17F0" w:rsidRPr="00D279F5" w:rsidRDefault="004E17F0" w:rsidP="009B4E14">
            <w:pPr>
              <w:rPr>
                <w:sz w:val="24"/>
                <w:szCs w:val="24"/>
              </w:rPr>
            </w:pPr>
            <w:r>
              <w:rPr>
                <w:sz w:val="24"/>
                <w:szCs w:val="24"/>
              </w:rPr>
              <w:t>Od petka, 5. 2. 2021 (od 18.</w:t>
            </w:r>
            <w:r w:rsidR="009B4E14">
              <w:rPr>
                <w:sz w:val="24"/>
                <w:szCs w:val="24"/>
              </w:rPr>
              <w:t xml:space="preserve"> ure</w:t>
            </w:r>
            <w:r>
              <w:rPr>
                <w:sz w:val="24"/>
                <w:szCs w:val="24"/>
              </w:rPr>
              <w:t>), do ponedeljka, 8. 2. 2021 (do 17.</w:t>
            </w:r>
            <w:r w:rsidR="009B4E14">
              <w:rPr>
                <w:sz w:val="24"/>
                <w:szCs w:val="24"/>
              </w:rPr>
              <w:t xml:space="preserve"> ure</w:t>
            </w:r>
            <w:r>
              <w:rPr>
                <w:sz w:val="24"/>
                <w:szCs w:val="24"/>
              </w:rPr>
              <w:t>)</w:t>
            </w:r>
          </w:p>
        </w:tc>
      </w:tr>
      <w:tr w:rsidR="004E17F0" w:rsidRPr="00D279F5" w:rsidTr="00327062">
        <w:tc>
          <w:tcPr>
            <w:tcW w:w="2757" w:type="dxa"/>
          </w:tcPr>
          <w:p w:rsidR="004E17F0" w:rsidRPr="001E0925" w:rsidRDefault="004E17F0" w:rsidP="00327062">
            <w:pPr>
              <w:rPr>
                <w:b/>
                <w:sz w:val="24"/>
                <w:szCs w:val="24"/>
              </w:rPr>
            </w:pPr>
            <w:r w:rsidRPr="001E0925">
              <w:rPr>
                <w:b/>
                <w:sz w:val="24"/>
                <w:szCs w:val="24"/>
              </w:rPr>
              <w:t>Zimske po</w:t>
            </w:r>
            <w:r w:rsidRPr="001E0925">
              <w:rPr>
                <w:rFonts w:eastAsia="Times New Roman" w:cs="Arial"/>
                <w:b/>
                <w:sz w:val="24"/>
                <w:szCs w:val="24"/>
                <w:lang w:eastAsia="sl-SI"/>
              </w:rPr>
              <w:t>č</w:t>
            </w:r>
            <w:r w:rsidRPr="001E0925">
              <w:rPr>
                <w:b/>
                <w:sz w:val="24"/>
                <w:szCs w:val="24"/>
              </w:rPr>
              <w:t>itnice</w:t>
            </w:r>
          </w:p>
          <w:p w:rsidR="004E17F0" w:rsidRPr="00D279F5" w:rsidRDefault="004327F5" w:rsidP="00327062">
            <w:pPr>
              <w:rPr>
                <w:sz w:val="24"/>
                <w:szCs w:val="24"/>
              </w:rPr>
            </w:pPr>
            <w:r>
              <w:rPr>
                <w:sz w:val="24"/>
                <w:szCs w:val="24"/>
              </w:rPr>
              <w:t>22. 2. – 26. 2. 2021</w:t>
            </w:r>
          </w:p>
        </w:tc>
        <w:tc>
          <w:tcPr>
            <w:tcW w:w="7337" w:type="dxa"/>
          </w:tcPr>
          <w:p w:rsidR="004E17F0" w:rsidRPr="00D279F5" w:rsidRDefault="004E17F0" w:rsidP="009B4E14">
            <w:pPr>
              <w:rPr>
                <w:sz w:val="24"/>
                <w:szCs w:val="24"/>
              </w:rPr>
            </w:pPr>
            <w:r w:rsidRPr="00D279F5">
              <w:rPr>
                <w:sz w:val="24"/>
                <w:szCs w:val="24"/>
              </w:rPr>
              <w:t>Od petka, 19. 2. 2021 (od 18.</w:t>
            </w:r>
            <w:r w:rsidR="009B4E14">
              <w:rPr>
                <w:sz w:val="24"/>
                <w:szCs w:val="24"/>
              </w:rPr>
              <w:t xml:space="preserve"> ure</w:t>
            </w:r>
            <w:r w:rsidRPr="00D279F5">
              <w:rPr>
                <w:rFonts w:eastAsia="Times New Roman" w:cs="Arial"/>
                <w:sz w:val="24"/>
                <w:szCs w:val="24"/>
                <w:lang w:eastAsia="sl-SI"/>
              </w:rPr>
              <w:t>),</w:t>
            </w:r>
            <w:r w:rsidRPr="00D279F5">
              <w:rPr>
                <w:sz w:val="24"/>
                <w:szCs w:val="24"/>
              </w:rPr>
              <w:t xml:space="preserve"> do nedelje, 28. 2. 2021 (do 17.</w:t>
            </w:r>
            <w:r w:rsidR="009B4E14">
              <w:rPr>
                <w:sz w:val="24"/>
                <w:szCs w:val="24"/>
              </w:rPr>
              <w:t xml:space="preserve"> ure</w:t>
            </w:r>
            <w:r w:rsidRPr="00D279F5">
              <w:rPr>
                <w:rFonts w:eastAsia="Times New Roman" w:cs="Arial"/>
                <w:sz w:val="24"/>
                <w:szCs w:val="24"/>
                <w:lang w:eastAsia="sl-SI"/>
              </w:rPr>
              <w:t>)</w:t>
            </w:r>
          </w:p>
        </w:tc>
      </w:tr>
      <w:tr w:rsidR="004E17F0" w:rsidRPr="00D279F5" w:rsidTr="00327062">
        <w:tc>
          <w:tcPr>
            <w:tcW w:w="2757" w:type="dxa"/>
          </w:tcPr>
          <w:p w:rsidR="004E17F0" w:rsidRPr="001E0925" w:rsidRDefault="004E17F0" w:rsidP="00327062">
            <w:pPr>
              <w:rPr>
                <w:b/>
                <w:sz w:val="24"/>
                <w:szCs w:val="24"/>
              </w:rPr>
            </w:pPr>
            <w:r w:rsidRPr="001E0925">
              <w:rPr>
                <w:b/>
                <w:sz w:val="24"/>
                <w:szCs w:val="24"/>
              </w:rPr>
              <w:t>Velikonočni ponedeljek</w:t>
            </w:r>
          </w:p>
          <w:p w:rsidR="004E17F0" w:rsidRPr="00D279F5" w:rsidRDefault="004E17F0" w:rsidP="00327062">
            <w:pPr>
              <w:rPr>
                <w:sz w:val="24"/>
                <w:szCs w:val="24"/>
              </w:rPr>
            </w:pPr>
            <w:r>
              <w:rPr>
                <w:sz w:val="24"/>
                <w:szCs w:val="24"/>
              </w:rPr>
              <w:t>5. 4. 2021</w:t>
            </w:r>
          </w:p>
        </w:tc>
        <w:tc>
          <w:tcPr>
            <w:tcW w:w="7337" w:type="dxa"/>
          </w:tcPr>
          <w:p w:rsidR="004E17F0" w:rsidRPr="00D279F5" w:rsidRDefault="004E17F0" w:rsidP="009B4E14">
            <w:pPr>
              <w:rPr>
                <w:sz w:val="24"/>
                <w:szCs w:val="24"/>
              </w:rPr>
            </w:pPr>
            <w:r w:rsidRPr="00D279F5">
              <w:rPr>
                <w:sz w:val="24"/>
                <w:szCs w:val="24"/>
              </w:rPr>
              <w:t xml:space="preserve">Od petka, </w:t>
            </w:r>
            <w:r>
              <w:rPr>
                <w:sz w:val="24"/>
                <w:szCs w:val="24"/>
              </w:rPr>
              <w:t>2</w:t>
            </w:r>
            <w:r w:rsidRPr="00D279F5">
              <w:rPr>
                <w:sz w:val="24"/>
                <w:szCs w:val="24"/>
              </w:rPr>
              <w:t xml:space="preserve">. </w:t>
            </w:r>
            <w:r>
              <w:rPr>
                <w:sz w:val="24"/>
                <w:szCs w:val="24"/>
              </w:rPr>
              <w:t>4</w:t>
            </w:r>
            <w:r w:rsidRPr="00D279F5">
              <w:rPr>
                <w:sz w:val="24"/>
                <w:szCs w:val="24"/>
              </w:rPr>
              <w:t>. 2021 (od 18.</w:t>
            </w:r>
            <w:r w:rsidR="009B4E14">
              <w:rPr>
                <w:sz w:val="24"/>
                <w:szCs w:val="24"/>
              </w:rPr>
              <w:t xml:space="preserve"> ure</w:t>
            </w:r>
            <w:r w:rsidRPr="00D279F5">
              <w:rPr>
                <w:rFonts w:eastAsia="Times New Roman" w:cs="Arial"/>
                <w:sz w:val="24"/>
                <w:szCs w:val="24"/>
                <w:lang w:eastAsia="sl-SI"/>
              </w:rPr>
              <w:t>),</w:t>
            </w:r>
            <w:r w:rsidRPr="00D279F5">
              <w:rPr>
                <w:sz w:val="24"/>
                <w:szCs w:val="24"/>
              </w:rPr>
              <w:t xml:space="preserve"> do </w:t>
            </w:r>
            <w:r>
              <w:rPr>
                <w:sz w:val="24"/>
                <w:szCs w:val="24"/>
              </w:rPr>
              <w:t>ponedeljka</w:t>
            </w:r>
            <w:r w:rsidRPr="00D279F5">
              <w:rPr>
                <w:sz w:val="24"/>
                <w:szCs w:val="24"/>
              </w:rPr>
              <w:t xml:space="preserve">, </w:t>
            </w:r>
            <w:r>
              <w:rPr>
                <w:sz w:val="24"/>
                <w:szCs w:val="24"/>
              </w:rPr>
              <w:t>5</w:t>
            </w:r>
            <w:r w:rsidRPr="00D279F5">
              <w:rPr>
                <w:sz w:val="24"/>
                <w:szCs w:val="24"/>
              </w:rPr>
              <w:t xml:space="preserve">. </w:t>
            </w:r>
            <w:r>
              <w:rPr>
                <w:sz w:val="24"/>
                <w:szCs w:val="24"/>
              </w:rPr>
              <w:t>4</w:t>
            </w:r>
            <w:r w:rsidRPr="00D279F5">
              <w:rPr>
                <w:sz w:val="24"/>
                <w:szCs w:val="24"/>
              </w:rPr>
              <w:t>. 2021 (do 17.</w:t>
            </w:r>
            <w:r w:rsidR="009B4E14">
              <w:rPr>
                <w:sz w:val="24"/>
                <w:szCs w:val="24"/>
              </w:rPr>
              <w:t xml:space="preserve"> ure</w:t>
            </w:r>
            <w:r w:rsidRPr="00D279F5">
              <w:rPr>
                <w:rFonts w:eastAsia="Times New Roman" w:cs="Arial"/>
                <w:sz w:val="24"/>
                <w:szCs w:val="24"/>
                <w:lang w:eastAsia="sl-SI"/>
              </w:rPr>
              <w:t>)</w:t>
            </w:r>
          </w:p>
        </w:tc>
      </w:tr>
      <w:tr w:rsidR="004E17F0" w:rsidRPr="00D279F5" w:rsidTr="00327062">
        <w:tc>
          <w:tcPr>
            <w:tcW w:w="2757" w:type="dxa"/>
          </w:tcPr>
          <w:p w:rsidR="004E17F0" w:rsidRPr="001E0925" w:rsidRDefault="004E17F0" w:rsidP="00327062">
            <w:pPr>
              <w:rPr>
                <w:b/>
                <w:sz w:val="24"/>
                <w:szCs w:val="24"/>
              </w:rPr>
            </w:pPr>
            <w:r w:rsidRPr="001E0925">
              <w:rPr>
                <w:b/>
                <w:sz w:val="24"/>
                <w:szCs w:val="24"/>
              </w:rPr>
              <w:t>Prvomajske po</w:t>
            </w:r>
            <w:r w:rsidRPr="001E0925">
              <w:rPr>
                <w:rFonts w:eastAsia="Times New Roman" w:cs="Arial"/>
                <w:b/>
                <w:sz w:val="24"/>
                <w:szCs w:val="24"/>
                <w:lang w:eastAsia="sl-SI"/>
              </w:rPr>
              <w:t>č</w:t>
            </w:r>
            <w:r w:rsidRPr="001E0925">
              <w:rPr>
                <w:b/>
                <w:sz w:val="24"/>
                <w:szCs w:val="24"/>
              </w:rPr>
              <w:t>itnice</w:t>
            </w:r>
          </w:p>
          <w:p w:rsidR="004E17F0" w:rsidRPr="00D279F5" w:rsidRDefault="004E17F0" w:rsidP="00327062">
            <w:pPr>
              <w:rPr>
                <w:sz w:val="24"/>
                <w:szCs w:val="24"/>
              </w:rPr>
            </w:pPr>
            <w:r w:rsidRPr="001E0925">
              <w:rPr>
                <w:sz w:val="24"/>
                <w:szCs w:val="24"/>
                <w:u w:val="double"/>
              </w:rPr>
              <w:t>26. 4</w:t>
            </w:r>
            <w:r w:rsidRPr="00D279F5">
              <w:rPr>
                <w:sz w:val="24"/>
                <w:szCs w:val="24"/>
              </w:rPr>
              <w:t>. – prosti dan;</w:t>
            </w:r>
            <w:r w:rsidRPr="00D279F5">
              <w:rPr>
                <w:sz w:val="24"/>
                <w:szCs w:val="24"/>
              </w:rPr>
              <w:br/>
              <w:t>27. 4. – državni praznik;</w:t>
            </w:r>
            <w:r w:rsidRPr="00D279F5">
              <w:rPr>
                <w:sz w:val="24"/>
                <w:szCs w:val="24"/>
              </w:rPr>
              <w:br/>
              <w:t xml:space="preserve">28. 4. – </w:t>
            </w:r>
            <w:r w:rsidRPr="001E0925">
              <w:rPr>
                <w:sz w:val="24"/>
                <w:szCs w:val="24"/>
                <w:u w:val="double"/>
              </w:rPr>
              <w:t>30. 4</w:t>
            </w:r>
            <w:r w:rsidRPr="00D279F5">
              <w:rPr>
                <w:sz w:val="24"/>
                <w:szCs w:val="24"/>
              </w:rPr>
              <w:t>.: počitnice</w:t>
            </w:r>
          </w:p>
        </w:tc>
        <w:tc>
          <w:tcPr>
            <w:tcW w:w="7337" w:type="dxa"/>
          </w:tcPr>
          <w:p w:rsidR="004E17F0" w:rsidRPr="00D279F5" w:rsidRDefault="004E17F0" w:rsidP="009B4E14">
            <w:pPr>
              <w:rPr>
                <w:sz w:val="24"/>
                <w:szCs w:val="24"/>
              </w:rPr>
            </w:pPr>
            <w:r w:rsidRPr="00D279F5">
              <w:rPr>
                <w:sz w:val="24"/>
                <w:szCs w:val="24"/>
              </w:rPr>
              <w:t>Od petka, 23. 4. 2021 (od 18.</w:t>
            </w:r>
            <w:r w:rsidR="009B4E14">
              <w:rPr>
                <w:sz w:val="24"/>
                <w:szCs w:val="24"/>
              </w:rPr>
              <w:t xml:space="preserve"> ure</w:t>
            </w:r>
            <w:r w:rsidRPr="00D279F5">
              <w:rPr>
                <w:rFonts w:eastAsia="Times New Roman" w:cs="Arial"/>
                <w:sz w:val="24"/>
                <w:szCs w:val="24"/>
                <w:lang w:eastAsia="sl-SI"/>
              </w:rPr>
              <w:t>),</w:t>
            </w:r>
            <w:r w:rsidRPr="00D279F5">
              <w:rPr>
                <w:sz w:val="24"/>
                <w:szCs w:val="24"/>
              </w:rPr>
              <w:t xml:space="preserve"> do nedelje, 2. 5. 2021 (do 17.</w:t>
            </w:r>
            <w:r w:rsidR="009B4E14">
              <w:rPr>
                <w:sz w:val="24"/>
                <w:szCs w:val="24"/>
              </w:rPr>
              <w:t xml:space="preserve"> ure</w:t>
            </w:r>
            <w:r w:rsidRPr="00D279F5">
              <w:rPr>
                <w:rFonts w:eastAsia="Times New Roman" w:cs="Arial"/>
                <w:sz w:val="24"/>
                <w:szCs w:val="24"/>
                <w:lang w:eastAsia="sl-SI"/>
              </w:rPr>
              <w:t>)</w:t>
            </w:r>
          </w:p>
        </w:tc>
      </w:tr>
    </w:tbl>
    <w:p w:rsidR="004E17F0" w:rsidRDefault="004E17F0" w:rsidP="004E17F0">
      <w:pPr>
        <w:spacing w:before="100" w:beforeAutospacing="1" w:after="100" w:afterAutospacing="1" w:line="240" w:lineRule="auto"/>
        <w:jc w:val="center"/>
        <w:rPr>
          <w:rFonts w:eastAsia="Times New Roman" w:cstheme="minorHAnsi"/>
          <w:b/>
          <w:bCs/>
          <w:color w:val="00B050"/>
          <w:sz w:val="24"/>
          <w:szCs w:val="24"/>
          <w:lang w:eastAsia="sl-SI"/>
        </w:rPr>
      </w:pPr>
    </w:p>
    <w:p w:rsidR="004E17F0" w:rsidRPr="00555C2D" w:rsidRDefault="004E17F0" w:rsidP="004E17F0">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br/>
      </w:r>
      <w:r w:rsidR="004D111E">
        <w:rPr>
          <w:noProof/>
          <w:lang w:eastAsia="sl-SI"/>
        </w:rPr>
        <mc:AlternateContent>
          <mc:Choice Requires="wps">
            <w:drawing>
              <wp:inline distT="0" distB="0" distL="0" distR="0" wp14:anchorId="0BABEE37" wp14:editId="788AFD1A">
                <wp:extent cx="302260" cy="302260"/>
                <wp:effectExtent l="0" t="0" r="0" b="0"/>
                <wp:docPr id="5" name="AutoShape 1" descr="https://webmail.arnes.si/?_task=mail&amp;_mbox=INBOX&amp;_uid=65572&amp;_part=2&amp;_action=get&amp;_extwin=1&amp;_framed=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3760E" id="AutoShape 1" o:spid="_x0000_s1026" alt="https://webmail.arnes.si/?_task=mail&amp;_mbox=INBOX&amp;_uid=65572&amp;_part=2&amp;_action=get&amp;_extwin=1&amp;_framed=1&amp;_mimewarning=1&amp;_embed=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XEAMAAFsGAAAOAAAAZHJzL2Uyb0RvYy54bWysVclu2zAQvRfoPxA89CZribxIjRwkXooA&#10;aRIgLdBbQEmURUQkVZK2nBb99w4p27GTS9FWB4HDoWbem3kcnV9seYM2VGkmRYbDQYARFYUsmVhl&#10;+OuXpTfBSBsiStJIQTP8TDW+mL5/d961KY1kLZuSKgRBhE67NsO1MW3q+7qoKSd6IFsqwFlJxYkB&#10;U638UpEOovPGj4Jg5HdSla2SBdUadue9E09d/KqihbmrKk0NajIM2Ix7K/fO7dufnpN0pUhbs2IH&#10;g/wFCk6YgKSHUHNiCFor9iYUZ4WSWlZmUEjuy6piBXUcgE0YvGLzUJOWOi5QHN0eyqT/X9jidnOv&#10;ECszPMRIEA4tulwb6TKjEKOS6gLKZduioS8dzYFqMyBKUD3QzL94NEQ/ZXbzA+Htx0eey212fXt1&#10;96231xB7NByOo95siTLZbk0KY1Wzoqb30a2BzmZhb1UK0JR7izNOO8hqdbU7QHlu/baFHYADJg/t&#10;vbJN0O2NLJ40EnJWE7Gil7oFIYA8geJ+SynZ1ZSUUEsXwj+JYQ0N0VDefZYlFIVAUVyDt5XiNge0&#10;Dm2djp4POgICqIDNsyCKRqC2Aly7NYD0Sbr/uFXafKKSI7vIsAJ0LjjZ3GjTH90fsbmEXLKmcVJt&#10;xMkGxOx3IDV8an0WhFPezyRIFpPFJPbiaLTw4mA+9y6Xs9gbLcPxcH42n83m4S+bN4zTmpUlFTbN&#10;/haE8Z+pbHcfe/0e7oGWDSttOAtJq1U+axTaELiFS/fYrgH4o2P+KQznBi6vKIVRHFxFibccTcZe&#10;vIyHXjIOJl4QJlfJKIiTeL48pXTDBP13SqjLcDKMhq5LR6BfcQvc85YbSTkzMOcaxjM8ORwiqVXg&#10;QpSutQbuUL8+KoWF/1IKqNi+0U6vVqK9+nNZPoNclQQ5gfJgIsOiluoHRh1Mtwzr72uiKEbNtQDJ&#10;J2Ec23HojBhuJxjq2JMfe4goIFSGDUb9cmb6EbpuFVvVkCl0hRHSzo6KOQnbK9SjAvzWgAnmmOym&#10;rR2Rx7Y79fJPmP4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JUKSpcQAwAAWwYAAA4AAAAAAAAAAAAAAAAALgIAAGRycy9lMm9E&#10;b2MueG1sUEsBAi0AFAAGAAgAAAAhAAKdVXjZAAAAAwEAAA8AAAAAAAAAAAAAAAAAagUAAGRycy9k&#10;b3ducmV2LnhtbFBLBQYAAAAABAAEAPMAAABwBgAAAAA=&#10;" filled="f" stroked="f">
                <o:lock v:ext="edit" aspectratio="t"/>
                <w10:anchorlock/>
              </v:rect>
            </w:pict>
          </mc:Fallback>
        </mc:AlternateContent>
      </w:r>
      <w:r w:rsidR="004D111E" w:rsidRPr="00555C2D">
        <w:rPr>
          <w:rFonts w:eastAsia="Times New Roman" w:cstheme="minorHAnsi"/>
          <w:sz w:val="24"/>
          <w:szCs w:val="24"/>
          <w:lang w:eastAsia="sl-SI"/>
        </w:rPr>
        <w:t xml:space="preserve"> </w:t>
      </w:r>
      <w:r w:rsidRPr="00555C2D">
        <w:rPr>
          <w:rFonts w:eastAsia="Times New Roman" w:cstheme="minorHAnsi"/>
          <w:sz w:val="24"/>
          <w:szCs w:val="24"/>
          <w:lang w:eastAsia="sl-SI"/>
        </w:rPr>
        <w:t xml:space="preserve">Dijaški dom Poljane, </w:t>
      </w:r>
      <w:r>
        <w:rPr>
          <w:rFonts w:eastAsia="Times New Roman" w:cstheme="minorHAnsi"/>
          <w:sz w:val="24"/>
          <w:szCs w:val="24"/>
          <w:lang w:eastAsia="sl-SI"/>
        </w:rPr>
        <w:t>junij</w:t>
      </w:r>
      <w:r w:rsidRPr="00555C2D">
        <w:rPr>
          <w:rFonts w:eastAsia="Times New Roman" w:cstheme="minorHAnsi"/>
          <w:sz w:val="24"/>
          <w:szCs w:val="24"/>
          <w:lang w:eastAsia="sl-SI"/>
        </w:rPr>
        <w:t xml:space="preserve"> 20</w:t>
      </w:r>
      <w:r>
        <w:rPr>
          <w:rFonts w:eastAsia="Times New Roman" w:cstheme="minorHAnsi"/>
          <w:sz w:val="24"/>
          <w:szCs w:val="24"/>
          <w:lang w:eastAsia="sl-SI"/>
        </w:rPr>
        <w:t>20</w:t>
      </w:r>
    </w:p>
    <w:p w:rsidR="004E17F0" w:rsidRPr="00555C2D" w:rsidRDefault="004E17F0" w:rsidP="004E17F0">
      <w:pPr>
        <w:spacing w:line="240" w:lineRule="auto"/>
        <w:rPr>
          <w:rFonts w:cstheme="minorHAnsi"/>
        </w:rPr>
      </w:pPr>
    </w:p>
    <w:p w:rsidR="004E17F0" w:rsidRPr="006F1AD4" w:rsidRDefault="004E17F0" w:rsidP="006205F1">
      <w:pPr>
        <w:rPr>
          <w:b/>
          <w:color w:val="92D050"/>
          <w:sz w:val="56"/>
          <w:szCs w:val="56"/>
        </w:rPr>
      </w:pPr>
    </w:p>
    <w:sectPr w:rsidR="004E17F0" w:rsidRPr="006F1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4D9"/>
    <w:multiLevelType w:val="hybridMultilevel"/>
    <w:tmpl w:val="2F286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75DBE"/>
    <w:multiLevelType w:val="hybridMultilevel"/>
    <w:tmpl w:val="0EFAD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70F4D"/>
    <w:multiLevelType w:val="hybridMultilevel"/>
    <w:tmpl w:val="480C6AB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90F6C6A"/>
    <w:multiLevelType w:val="hybridMultilevel"/>
    <w:tmpl w:val="C4826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F37172"/>
    <w:multiLevelType w:val="hybridMultilevel"/>
    <w:tmpl w:val="ED0C8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464695"/>
    <w:multiLevelType w:val="hybridMultilevel"/>
    <w:tmpl w:val="EB885D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F537C3"/>
    <w:multiLevelType w:val="hybridMultilevel"/>
    <w:tmpl w:val="D236F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4E30A2"/>
    <w:multiLevelType w:val="hybridMultilevel"/>
    <w:tmpl w:val="F6629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DE17BB"/>
    <w:multiLevelType w:val="hybridMultilevel"/>
    <w:tmpl w:val="196ED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F1"/>
    <w:rsid w:val="00097800"/>
    <w:rsid w:val="002267E1"/>
    <w:rsid w:val="00230475"/>
    <w:rsid w:val="0029230D"/>
    <w:rsid w:val="003012A5"/>
    <w:rsid w:val="004327F5"/>
    <w:rsid w:val="004D111E"/>
    <w:rsid w:val="004E17F0"/>
    <w:rsid w:val="00516C51"/>
    <w:rsid w:val="006205F1"/>
    <w:rsid w:val="007177E5"/>
    <w:rsid w:val="008B03D7"/>
    <w:rsid w:val="008B4D44"/>
    <w:rsid w:val="00936CC8"/>
    <w:rsid w:val="009B4E14"/>
    <w:rsid w:val="00A0627F"/>
    <w:rsid w:val="00A71702"/>
    <w:rsid w:val="00B071F0"/>
    <w:rsid w:val="00B15251"/>
    <w:rsid w:val="00B27E29"/>
    <w:rsid w:val="00B7540E"/>
    <w:rsid w:val="00B90ED4"/>
    <w:rsid w:val="00B9595F"/>
    <w:rsid w:val="00C6459D"/>
    <w:rsid w:val="00CA7CB0"/>
    <w:rsid w:val="00D37673"/>
    <w:rsid w:val="00DE1D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3E26-12F5-4B60-9270-DF6F2B4A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05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4E17F0"/>
    <w:pPr>
      <w:ind w:left="720"/>
      <w:contextualSpacing/>
    </w:pPr>
  </w:style>
  <w:style w:type="paragraph" w:styleId="Telobesedila">
    <w:name w:val="Body Text"/>
    <w:basedOn w:val="Navaden"/>
    <w:link w:val="TelobesedilaZnak"/>
    <w:uiPriority w:val="1"/>
    <w:qFormat/>
    <w:rsid w:val="004E17F0"/>
    <w:pPr>
      <w:widowControl w:val="0"/>
      <w:autoSpaceDE w:val="0"/>
      <w:autoSpaceDN w:val="0"/>
      <w:spacing w:after="0" w:line="240" w:lineRule="auto"/>
    </w:pPr>
    <w:rPr>
      <w:rFonts w:ascii="Arial" w:eastAsia="Arial" w:hAnsi="Arial" w:cs="Arial"/>
      <w:sz w:val="20"/>
      <w:szCs w:val="20"/>
    </w:rPr>
  </w:style>
  <w:style w:type="character" w:customStyle="1" w:styleId="TelobesedilaZnak">
    <w:name w:val="Telo besedila Znak"/>
    <w:basedOn w:val="Privzetapisavaodstavka"/>
    <w:link w:val="Telobesedila"/>
    <w:uiPriority w:val="1"/>
    <w:rsid w:val="004E17F0"/>
    <w:rPr>
      <w:rFonts w:ascii="Arial" w:eastAsia="Arial" w:hAnsi="Arial" w:cs="Arial"/>
      <w:sz w:val="20"/>
      <w:szCs w:val="20"/>
    </w:rPr>
  </w:style>
  <w:style w:type="paragraph" w:customStyle="1" w:styleId="odstavek">
    <w:name w:val="odstavek"/>
    <w:basedOn w:val="Navaden"/>
    <w:rsid w:val="004E17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E17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E17F0"/>
    <w:rPr>
      <w:color w:val="0563C1" w:themeColor="hyperlink"/>
      <w:u w:val="single"/>
    </w:rPr>
  </w:style>
  <w:style w:type="table" w:styleId="Tabelamrea">
    <w:name w:val="Table Grid"/>
    <w:basedOn w:val="Navadnatabela"/>
    <w:uiPriority w:val="59"/>
    <w:rsid w:val="004E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071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7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jaskidom-poljane.si/" TargetMode="External"/><Relationship Id="rId13" Type="http://schemas.openxmlformats.org/officeDocument/2006/relationships/hyperlink" Target="mailto:tina.vasic@guest.arnes.si" TargetMode="External"/><Relationship Id="rId18" Type="http://schemas.openxmlformats.org/officeDocument/2006/relationships/hyperlink" Target="mailto:natasa.fifolt@guest.arnes.s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atasa.tavzelj@guest.arnes.si" TargetMode="External"/><Relationship Id="rId7" Type="http://schemas.openxmlformats.org/officeDocument/2006/relationships/hyperlink" Target="mailto:dd-poljane@guest.arnes.si" TargetMode="External"/><Relationship Id="rId12" Type="http://schemas.openxmlformats.org/officeDocument/2006/relationships/hyperlink" Target="mailto:sonja.beznik@guest.arnes.si" TargetMode="External"/><Relationship Id="rId17" Type="http://schemas.openxmlformats.org/officeDocument/2006/relationships/hyperlink" Target="mailto:irena.suc-hribar@guest.arnes.si" TargetMode="External"/><Relationship Id="rId25" Type="http://schemas.openxmlformats.org/officeDocument/2006/relationships/hyperlink" Target="mailto:dajana.pungercar@guest.arnes.si" TargetMode="External"/><Relationship Id="rId2" Type="http://schemas.openxmlformats.org/officeDocument/2006/relationships/styles" Target="styles.xml"/><Relationship Id="rId16" Type="http://schemas.openxmlformats.org/officeDocument/2006/relationships/hyperlink" Target="mailto:anja.sirca@guest.arnes.si" TargetMode="External"/><Relationship Id="rId20" Type="http://schemas.openxmlformats.org/officeDocument/2006/relationships/hyperlink" Target="mailto:rozalija.jezernik@guest.arnes.s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ranka.langerholc@guest.arnes.si" TargetMode="External"/><Relationship Id="rId24"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mailto:janez.potokar@guest.arnes.si" TargetMode="External"/><Relationship Id="rId23" Type="http://schemas.openxmlformats.org/officeDocument/2006/relationships/hyperlink" Target="http://www.dijaskidom-poljane.si" TargetMode="External"/><Relationship Id="rId10" Type="http://schemas.openxmlformats.org/officeDocument/2006/relationships/hyperlink" Target="mailto:dd-poljane@guest.arnes.si" TargetMode="External"/><Relationship Id="rId19" Type="http://schemas.openxmlformats.org/officeDocument/2006/relationships/hyperlink" Target="mailto:maja.oblak1@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ajana.pungercar@guest.arnes.si" TargetMode="External"/><Relationship Id="rId22" Type="http://schemas.openxmlformats.org/officeDocument/2006/relationships/hyperlink" Target="mailto:ajda.orlov@guest.arnes.s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4513</Words>
  <Characters>25729</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DDP</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Langerholc</dc:creator>
  <cp:keywords/>
  <dc:description/>
  <cp:lastModifiedBy>irena</cp:lastModifiedBy>
  <cp:revision>2</cp:revision>
  <cp:lastPrinted>2020-06-24T07:09:00Z</cp:lastPrinted>
  <dcterms:created xsi:type="dcterms:W3CDTF">2020-07-01T07:09:00Z</dcterms:created>
  <dcterms:modified xsi:type="dcterms:W3CDTF">2020-07-01T07:09:00Z</dcterms:modified>
</cp:coreProperties>
</file>